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A11" w:rsidRPr="00BE1623" w:rsidRDefault="00B05A11" w:rsidP="00B05A11">
      <w:pPr>
        <w:jc w:val="right"/>
        <w:rPr>
          <w:rFonts w:ascii="Times New Roman" w:hAnsi="Times New Roman" w:cs="Times New Roman"/>
          <w:b/>
          <w:sz w:val="24"/>
          <w:szCs w:val="24"/>
        </w:rPr>
      </w:pPr>
      <w:r w:rsidRPr="00BE1623">
        <w:rPr>
          <w:rFonts w:ascii="Times New Roman" w:hAnsi="Times New Roman" w:cs="Times New Roman"/>
          <w:b/>
          <w:sz w:val="24"/>
          <w:szCs w:val="24"/>
        </w:rPr>
        <w:t>Dan Feldman</w:t>
      </w:r>
    </w:p>
    <w:p w:rsidR="00B05A11" w:rsidRPr="00BE1623" w:rsidRDefault="00B05A11" w:rsidP="00B05A11">
      <w:pPr>
        <w:jc w:val="right"/>
        <w:rPr>
          <w:rFonts w:ascii="Times New Roman" w:hAnsi="Times New Roman" w:cs="Times New Roman"/>
          <w:b/>
          <w:sz w:val="24"/>
          <w:szCs w:val="24"/>
          <w:u w:val="single"/>
        </w:rPr>
      </w:pPr>
      <w:r>
        <w:rPr>
          <w:rFonts w:ascii="Times New Roman" w:hAnsi="Times New Roman" w:cs="Times New Roman"/>
          <w:b/>
          <w:sz w:val="24"/>
          <w:szCs w:val="24"/>
          <w:u w:val="single"/>
        </w:rPr>
        <w:t>Neuroscience-Spring 2012</w:t>
      </w:r>
    </w:p>
    <w:p w:rsidR="00B05A11" w:rsidRDefault="00B05A11" w:rsidP="00B05A11">
      <w:pPr>
        <w:jc w:val="center"/>
        <w:rPr>
          <w:rFonts w:ascii="Times New Roman" w:hAnsi="Times New Roman" w:cs="Times New Roman"/>
          <w:b/>
          <w:sz w:val="24"/>
          <w:szCs w:val="24"/>
          <w:u w:val="single"/>
        </w:rPr>
      </w:pPr>
      <w:r>
        <w:rPr>
          <w:rFonts w:ascii="Times New Roman" w:hAnsi="Times New Roman" w:cs="Times New Roman"/>
          <w:b/>
          <w:sz w:val="24"/>
          <w:szCs w:val="24"/>
          <w:u w:val="single"/>
        </w:rPr>
        <w:t>Practice Exam for Midterm</w:t>
      </w:r>
    </w:p>
    <w:p w:rsidR="00B05A11" w:rsidRDefault="00B05A11" w:rsidP="00B05A11">
      <w:pPr>
        <w:ind w:firstLine="720"/>
        <w:rPr>
          <w:rFonts w:ascii="Times New Roman" w:hAnsi="Times New Roman" w:cs="Times New Roman"/>
          <w:b/>
          <w:i/>
          <w:sz w:val="24"/>
          <w:szCs w:val="24"/>
        </w:rPr>
      </w:pPr>
      <w:r>
        <w:rPr>
          <w:rFonts w:ascii="Times New Roman" w:hAnsi="Times New Roman" w:cs="Times New Roman"/>
          <w:b/>
          <w:i/>
          <w:sz w:val="24"/>
          <w:szCs w:val="24"/>
        </w:rPr>
        <w:t xml:space="preserve">Note: I wrote up these questions using </w:t>
      </w:r>
      <w:r w:rsidR="003B0154">
        <w:rPr>
          <w:rFonts w:ascii="Times New Roman" w:hAnsi="Times New Roman" w:cs="Times New Roman"/>
          <w:b/>
          <w:i/>
          <w:sz w:val="24"/>
          <w:szCs w:val="24"/>
        </w:rPr>
        <w:t>our lectures</w:t>
      </w:r>
      <w:r>
        <w:rPr>
          <w:rFonts w:ascii="Times New Roman" w:hAnsi="Times New Roman" w:cs="Times New Roman"/>
          <w:b/>
          <w:i/>
          <w:sz w:val="24"/>
          <w:szCs w:val="24"/>
        </w:rPr>
        <w:t xml:space="preserve"> from last year. While they are very similar—and often identical—to the ones used this year, some may vary slightly, so a couple of the questions on here might not have been covered in your lectures. If you find any errors or have any questions, please let me know. </w:t>
      </w:r>
      <w:r w:rsidR="007D3154">
        <w:rPr>
          <w:rFonts w:ascii="Times New Roman" w:hAnsi="Times New Roman" w:cs="Times New Roman"/>
          <w:b/>
          <w:i/>
          <w:sz w:val="24"/>
          <w:szCs w:val="24"/>
        </w:rPr>
        <w:t>Also, I take no responsibility for you getting anything wrong on the real exam---this is merely practice for your benefit. Good luck!!</w:t>
      </w:r>
    </w:p>
    <w:p w:rsidR="0075598D" w:rsidRDefault="0075598D" w:rsidP="0075598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Fast anterograde transport</w:t>
      </w:r>
    </w:p>
    <w:p w:rsidR="0075598D" w:rsidRDefault="0075598D" w:rsidP="000974F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is used for the transport of neurotransmitters</w:t>
      </w:r>
    </w:p>
    <w:p w:rsidR="0075598D" w:rsidRDefault="0075598D" w:rsidP="000974F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uses dynein</w:t>
      </w:r>
    </w:p>
    <w:p w:rsidR="0075598D" w:rsidRDefault="0075598D" w:rsidP="000974F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works at a rate of approximately 25 mm/day</w:t>
      </w:r>
    </w:p>
    <w:p w:rsidR="0075598D" w:rsidRDefault="0075598D" w:rsidP="000974F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moves substances from the axon to the cell body</w:t>
      </w:r>
    </w:p>
    <w:p w:rsidR="0075598D" w:rsidRDefault="0075598D" w:rsidP="000974F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none of the above</w:t>
      </w:r>
    </w:p>
    <w:p w:rsidR="0075598D" w:rsidRDefault="0075598D" w:rsidP="0075598D">
      <w:pPr>
        <w:pStyle w:val="ListParagraph"/>
        <w:ind w:left="1080"/>
        <w:rPr>
          <w:rFonts w:ascii="Times New Roman" w:hAnsi="Times New Roman" w:cs="Times New Roman"/>
          <w:sz w:val="24"/>
          <w:szCs w:val="24"/>
        </w:rPr>
      </w:pPr>
    </w:p>
    <w:p w:rsidR="0075598D" w:rsidRDefault="0075598D" w:rsidP="0075598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statement is true about axonotmesis?</w:t>
      </w:r>
    </w:p>
    <w:p w:rsidR="0075598D" w:rsidRDefault="0075598D" w:rsidP="000974F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Regeneration commonly occurs within 2-3 days</w:t>
      </w:r>
    </w:p>
    <w:p w:rsidR="0075598D" w:rsidRDefault="0075598D" w:rsidP="000974F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It is a more severe injury than neurotmesis</w:t>
      </w:r>
    </w:p>
    <w:p w:rsidR="0075598D" w:rsidRDefault="0075598D" w:rsidP="000974F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Demyelination commonly occurs</w:t>
      </w:r>
    </w:p>
    <w:p w:rsidR="0075598D" w:rsidRDefault="0075598D" w:rsidP="000974F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It is often seen in crush injury</w:t>
      </w:r>
    </w:p>
    <w:p w:rsidR="0075598D" w:rsidRDefault="0075598D" w:rsidP="000974F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None of the above</w:t>
      </w:r>
    </w:p>
    <w:p w:rsidR="00607EBC" w:rsidRDefault="00607EBC" w:rsidP="00607EBC">
      <w:pPr>
        <w:pStyle w:val="ListParagraph"/>
        <w:ind w:left="1440"/>
        <w:rPr>
          <w:rFonts w:ascii="Times New Roman" w:hAnsi="Times New Roman" w:cs="Times New Roman"/>
          <w:sz w:val="24"/>
          <w:szCs w:val="24"/>
        </w:rPr>
      </w:pPr>
    </w:p>
    <w:p w:rsidR="00607EBC" w:rsidRDefault="00607EBC" w:rsidP="00607EB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Use the Nernst equation to find the equilibrium potential for a neuron in a calcium solution where [Ca</w:t>
      </w:r>
      <w:r>
        <w:rPr>
          <w:rFonts w:ascii="Times New Roman" w:hAnsi="Times New Roman" w:cs="Times New Roman"/>
          <w:sz w:val="24"/>
          <w:szCs w:val="24"/>
          <w:vertAlign w:val="superscript"/>
        </w:rPr>
        <w:t>2+]</w:t>
      </w:r>
      <w:r>
        <w:rPr>
          <w:rFonts w:ascii="Times New Roman" w:hAnsi="Times New Roman" w:cs="Times New Roman"/>
          <w:sz w:val="24"/>
          <w:szCs w:val="24"/>
          <w:vertAlign w:val="subscript"/>
        </w:rPr>
        <w:t>in</w:t>
      </w:r>
      <w:r>
        <w:rPr>
          <w:rFonts w:ascii="Times New Roman" w:hAnsi="Times New Roman" w:cs="Times New Roman"/>
          <w:sz w:val="24"/>
          <w:szCs w:val="24"/>
        </w:rPr>
        <w:t>=</w:t>
      </w:r>
      <w:r w:rsidR="00A018EA">
        <w:rPr>
          <w:rFonts w:ascii="Times New Roman" w:hAnsi="Times New Roman" w:cs="Times New Roman"/>
          <w:sz w:val="24"/>
          <w:szCs w:val="24"/>
        </w:rPr>
        <w:t>10 mM and [Ca</w:t>
      </w:r>
      <w:r w:rsidR="00A018EA">
        <w:rPr>
          <w:rFonts w:ascii="Times New Roman" w:hAnsi="Times New Roman" w:cs="Times New Roman"/>
          <w:sz w:val="24"/>
          <w:szCs w:val="24"/>
          <w:vertAlign w:val="superscript"/>
        </w:rPr>
        <w:t>2+</w:t>
      </w:r>
      <w:r w:rsidR="00A018EA">
        <w:rPr>
          <w:rFonts w:ascii="Times New Roman" w:hAnsi="Times New Roman" w:cs="Times New Roman"/>
          <w:sz w:val="24"/>
          <w:szCs w:val="24"/>
        </w:rPr>
        <w:t>]</w:t>
      </w:r>
      <w:r w:rsidR="00A018EA">
        <w:rPr>
          <w:rFonts w:ascii="Times New Roman" w:hAnsi="Times New Roman" w:cs="Times New Roman"/>
          <w:sz w:val="24"/>
          <w:szCs w:val="24"/>
          <w:vertAlign w:val="subscript"/>
        </w:rPr>
        <w:t>out</w:t>
      </w:r>
      <w:r w:rsidR="00A018EA">
        <w:rPr>
          <w:rFonts w:ascii="Times New Roman" w:hAnsi="Times New Roman" w:cs="Times New Roman"/>
          <w:sz w:val="24"/>
          <w:szCs w:val="24"/>
        </w:rPr>
        <w:t>=1000 mM.</w:t>
      </w:r>
    </w:p>
    <w:p w:rsidR="00A018EA" w:rsidRDefault="00A018EA" w:rsidP="000974F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58 mV</w:t>
      </w:r>
    </w:p>
    <w:p w:rsidR="00A018EA" w:rsidRDefault="00A018EA" w:rsidP="000974F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-58 mV</w:t>
      </w:r>
    </w:p>
    <w:p w:rsidR="00A018EA" w:rsidRDefault="00A018EA" w:rsidP="000974F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116 mV</w:t>
      </w:r>
    </w:p>
    <w:p w:rsidR="00A018EA" w:rsidRDefault="00A018EA" w:rsidP="000974F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-116 mV</w:t>
      </w:r>
    </w:p>
    <w:p w:rsidR="00A018EA" w:rsidRDefault="00A018EA" w:rsidP="000974F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None of the above. </w:t>
      </w:r>
    </w:p>
    <w:p w:rsidR="00A018EA" w:rsidRDefault="00A018EA" w:rsidP="00A018E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Gap junction channels are most often</w:t>
      </w:r>
    </w:p>
    <w:p w:rsidR="00A018EA" w:rsidRDefault="00A018EA" w:rsidP="000974F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selective for named ions</w:t>
      </w:r>
    </w:p>
    <w:p w:rsidR="00A018EA" w:rsidRDefault="00A018EA" w:rsidP="000974F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valence selective</w:t>
      </w:r>
    </w:p>
    <w:p w:rsidR="00A018EA" w:rsidRDefault="00A018EA" w:rsidP="000974F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composed of 2 connexins, each of which consists of 6 connexons</w:t>
      </w:r>
    </w:p>
    <w:p w:rsidR="00A018EA" w:rsidRDefault="00A018EA" w:rsidP="000974F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found in the mammalian nervous system</w:t>
      </w:r>
    </w:p>
    <w:p w:rsidR="00A018EA" w:rsidRDefault="00A018EA" w:rsidP="000974F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nonselective</w:t>
      </w:r>
    </w:p>
    <w:p w:rsidR="00FB6A06" w:rsidRDefault="007643A0" w:rsidP="00FB6A0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Na</w:t>
      </w:r>
      <w:r>
        <w:rPr>
          <w:rFonts w:ascii="Times New Roman" w:hAnsi="Times New Roman" w:cs="Times New Roman"/>
          <w:sz w:val="24"/>
          <w:szCs w:val="24"/>
          <w:vertAlign w:val="superscript"/>
        </w:rPr>
        <w:t>+</w:t>
      </w:r>
      <w:r>
        <w:rPr>
          <w:rFonts w:ascii="Times New Roman" w:hAnsi="Times New Roman" w:cs="Times New Roman"/>
          <w:sz w:val="24"/>
          <w:szCs w:val="24"/>
        </w:rPr>
        <w:t>/K</w:t>
      </w:r>
      <w:r>
        <w:rPr>
          <w:rFonts w:ascii="Times New Roman" w:hAnsi="Times New Roman" w:cs="Times New Roman"/>
          <w:sz w:val="24"/>
          <w:szCs w:val="24"/>
          <w:vertAlign w:val="superscript"/>
        </w:rPr>
        <w:t xml:space="preserve">+ </w:t>
      </w:r>
      <w:r>
        <w:rPr>
          <w:rFonts w:ascii="Times New Roman" w:hAnsi="Times New Roman" w:cs="Times New Roman"/>
          <w:sz w:val="24"/>
          <w:szCs w:val="24"/>
        </w:rPr>
        <w:t>pump</w:t>
      </w:r>
    </w:p>
    <w:p w:rsidR="007643A0" w:rsidRDefault="007643A0" w:rsidP="000974F8">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Works via a process where sodium is released extracellularly immediately following dephosphorylation.</w:t>
      </w:r>
    </w:p>
    <w:p w:rsidR="007643A0" w:rsidRDefault="007643A0" w:rsidP="000974F8">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lastRenderedPageBreak/>
        <w:t>Contributes to the resting potential.</w:t>
      </w:r>
    </w:p>
    <w:p w:rsidR="007643A0" w:rsidRDefault="007643A0" w:rsidP="000974F8">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Consists of 5 transmembrane spanning regions.</w:t>
      </w:r>
    </w:p>
    <w:p w:rsidR="007643A0" w:rsidRDefault="007643A0" w:rsidP="000974F8">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Consumes energy from ATP hydrolysis, just like the Na</w:t>
      </w:r>
      <w:r>
        <w:rPr>
          <w:rFonts w:ascii="Times New Roman" w:hAnsi="Times New Roman" w:cs="Times New Roman"/>
          <w:sz w:val="24"/>
          <w:szCs w:val="24"/>
          <w:vertAlign w:val="superscript"/>
        </w:rPr>
        <w:t>+</w:t>
      </w:r>
      <w:r>
        <w:rPr>
          <w:rFonts w:ascii="Times New Roman" w:hAnsi="Times New Roman" w:cs="Times New Roman"/>
          <w:sz w:val="24"/>
          <w:szCs w:val="24"/>
        </w:rPr>
        <w:t>/H</w:t>
      </w:r>
      <w:r>
        <w:rPr>
          <w:rFonts w:ascii="Times New Roman" w:hAnsi="Times New Roman" w:cs="Times New Roman"/>
          <w:sz w:val="24"/>
          <w:szCs w:val="24"/>
          <w:vertAlign w:val="superscript"/>
        </w:rPr>
        <w:t xml:space="preserve">+ </w:t>
      </w:r>
      <w:r>
        <w:rPr>
          <w:rFonts w:ascii="Times New Roman" w:hAnsi="Times New Roman" w:cs="Times New Roman"/>
          <w:sz w:val="24"/>
          <w:szCs w:val="24"/>
        </w:rPr>
        <w:t>exchanger.</w:t>
      </w:r>
    </w:p>
    <w:p w:rsidR="007643A0" w:rsidRDefault="007643A0" w:rsidP="000974F8">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None of the above</w:t>
      </w:r>
    </w:p>
    <w:p w:rsidR="000342E5" w:rsidRDefault="000342E5" w:rsidP="000342E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statement is true?</w:t>
      </w:r>
    </w:p>
    <w:p w:rsidR="000342E5" w:rsidRDefault="000342E5" w:rsidP="000974F8">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During resting potential, the primary gate is closed and the secondary gate is open.</w:t>
      </w:r>
    </w:p>
    <w:p w:rsidR="000342E5" w:rsidRDefault="000342E5" w:rsidP="000974F8">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Paramytonia Congenita (PMC) often involves a mutation in a Na</w:t>
      </w:r>
      <w:r>
        <w:rPr>
          <w:rFonts w:ascii="Times New Roman" w:hAnsi="Times New Roman" w:cs="Times New Roman"/>
          <w:sz w:val="24"/>
          <w:szCs w:val="24"/>
          <w:vertAlign w:val="subscript"/>
        </w:rPr>
        <w:t>v</w:t>
      </w:r>
      <w:r>
        <w:rPr>
          <w:rFonts w:ascii="Times New Roman" w:hAnsi="Times New Roman" w:cs="Times New Roman"/>
          <w:sz w:val="24"/>
          <w:szCs w:val="24"/>
        </w:rPr>
        <w:t xml:space="preserve"> 1.3 channel. </w:t>
      </w:r>
    </w:p>
    <w:p w:rsidR="000342E5" w:rsidRDefault="000342E5" w:rsidP="000974F8">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The length constant increases as axoplasmic resistance is increased. </w:t>
      </w:r>
    </w:p>
    <w:p w:rsidR="000342E5" w:rsidRDefault="000342E5" w:rsidP="000974F8">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The time constant increases as capacitance decreases. </w:t>
      </w:r>
    </w:p>
    <w:p w:rsidR="000342E5" w:rsidRDefault="000342E5" w:rsidP="000974F8">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None of the above. </w:t>
      </w:r>
    </w:p>
    <w:p w:rsidR="000342E5" w:rsidRDefault="000342E5" w:rsidP="000342E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Consider the following statements: 1) The absolute refractory period is primarily due to sodium channel inactivation. 2) Multiple Sclerosis (MS) is an acute demyelinating disease in which the channels are clustered following demyelination, thus preventing the axon from working like a normal unmyelinated axon. 3) Class II axons have a faster conduction speed than class IV axons. 4) </w:t>
      </w:r>
      <w:r w:rsidR="000A59ED">
        <w:rPr>
          <w:rFonts w:ascii="Times New Roman" w:hAnsi="Times New Roman" w:cs="Times New Roman"/>
          <w:sz w:val="24"/>
          <w:szCs w:val="24"/>
        </w:rPr>
        <w:t xml:space="preserve">The relative refractory period is largely due to potassium channels overshooting the resting potential. </w:t>
      </w:r>
    </w:p>
    <w:p w:rsidR="000A59ED" w:rsidRDefault="000A59ED" w:rsidP="000A59ED">
      <w:pPr>
        <w:ind w:left="1080"/>
        <w:rPr>
          <w:rFonts w:ascii="Times New Roman" w:hAnsi="Times New Roman" w:cs="Times New Roman"/>
          <w:sz w:val="24"/>
          <w:szCs w:val="24"/>
        </w:rPr>
      </w:pPr>
      <w:r>
        <w:rPr>
          <w:rFonts w:ascii="Times New Roman" w:hAnsi="Times New Roman" w:cs="Times New Roman"/>
          <w:sz w:val="24"/>
          <w:szCs w:val="24"/>
        </w:rPr>
        <w:t xml:space="preserve">How many of the above statements are false? </w:t>
      </w:r>
    </w:p>
    <w:p w:rsidR="000A59ED" w:rsidRDefault="000A59ED" w:rsidP="000974F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0</w:t>
      </w:r>
    </w:p>
    <w:p w:rsidR="000A59ED" w:rsidRDefault="000A59ED" w:rsidP="000974F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1</w:t>
      </w:r>
    </w:p>
    <w:p w:rsidR="000A59ED" w:rsidRDefault="000A59ED" w:rsidP="000974F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2</w:t>
      </w:r>
    </w:p>
    <w:p w:rsidR="000A59ED" w:rsidRDefault="000A59ED" w:rsidP="000974F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3</w:t>
      </w:r>
    </w:p>
    <w:p w:rsidR="0035633C" w:rsidRPr="0035633C" w:rsidRDefault="0035633C" w:rsidP="000974F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4</w:t>
      </w:r>
    </w:p>
    <w:p w:rsidR="0035633C" w:rsidRDefault="0035633C" w:rsidP="0035633C">
      <w:pPr>
        <w:pStyle w:val="ListParagraph"/>
        <w:ind w:left="1440"/>
        <w:rPr>
          <w:rFonts w:ascii="Times New Roman" w:hAnsi="Times New Roman" w:cs="Times New Roman"/>
          <w:sz w:val="24"/>
          <w:szCs w:val="24"/>
        </w:rPr>
      </w:pPr>
    </w:p>
    <w:p w:rsidR="0035633C" w:rsidRDefault="0035633C" w:rsidP="0035633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Studies of the resting membrane potential of the  giant squid axon showed that increasing _____outside the axon _____ the axon’s potential. </w:t>
      </w:r>
    </w:p>
    <w:p w:rsidR="0035633C" w:rsidRDefault="0035633C" w:rsidP="000974F8">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Sodium; depolarized</w:t>
      </w:r>
    </w:p>
    <w:p w:rsidR="0035633C" w:rsidRDefault="0035633C" w:rsidP="000974F8">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Sodium; hyperpolarized</w:t>
      </w:r>
    </w:p>
    <w:p w:rsidR="0035633C" w:rsidRDefault="0035633C" w:rsidP="000974F8">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Potassium; depolarized</w:t>
      </w:r>
    </w:p>
    <w:p w:rsidR="0035633C" w:rsidRDefault="0035633C" w:rsidP="000974F8">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Potassium; hyperpolarized</w:t>
      </w:r>
    </w:p>
    <w:p w:rsidR="0035633C" w:rsidRDefault="0035633C" w:rsidP="000974F8">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Sodium and potassium; had identical effects on</w:t>
      </w:r>
    </w:p>
    <w:p w:rsidR="0035633C" w:rsidRDefault="00FA2247" w:rsidP="00FA224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statement is true about EPPs and MEPPs?</w:t>
      </w:r>
    </w:p>
    <w:p w:rsidR="00FA2247" w:rsidRDefault="00FA2247" w:rsidP="000974F8">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EPPs are dependent on extracellular [Ca</w:t>
      </w:r>
      <w:r>
        <w:rPr>
          <w:rFonts w:ascii="Times New Roman" w:hAnsi="Times New Roman" w:cs="Times New Roman"/>
          <w:sz w:val="24"/>
          <w:szCs w:val="24"/>
          <w:vertAlign w:val="superscript"/>
        </w:rPr>
        <w:t>2+</w:t>
      </w:r>
      <w:r>
        <w:rPr>
          <w:rFonts w:ascii="Times New Roman" w:hAnsi="Times New Roman" w:cs="Times New Roman"/>
          <w:sz w:val="24"/>
          <w:szCs w:val="24"/>
        </w:rPr>
        <w:t xml:space="preserve">] but MEPPs are not. </w:t>
      </w:r>
    </w:p>
    <w:p w:rsidR="00FA2247" w:rsidRDefault="00FA2247" w:rsidP="000974F8">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MEPPs are dependent on extracellular [Ca</w:t>
      </w:r>
      <w:r>
        <w:rPr>
          <w:rFonts w:ascii="Times New Roman" w:hAnsi="Times New Roman" w:cs="Times New Roman"/>
          <w:sz w:val="24"/>
          <w:szCs w:val="24"/>
          <w:vertAlign w:val="superscript"/>
        </w:rPr>
        <w:t>2+</w:t>
      </w:r>
      <w:r>
        <w:rPr>
          <w:rFonts w:ascii="Times New Roman" w:hAnsi="Times New Roman" w:cs="Times New Roman"/>
          <w:sz w:val="24"/>
          <w:szCs w:val="24"/>
        </w:rPr>
        <w:t xml:space="preserve">] but EPPs are not. </w:t>
      </w:r>
    </w:p>
    <w:p w:rsidR="00FA2247" w:rsidRDefault="00FA2247" w:rsidP="000974F8">
      <w:pPr>
        <w:pStyle w:val="ListParagraph"/>
        <w:numPr>
          <w:ilvl w:val="0"/>
          <w:numId w:val="10"/>
        </w:numPr>
        <w:rPr>
          <w:rFonts w:ascii="Times New Roman" w:hAnsi="Times New Roman" w:cs="Times New Roman"/>
          <w:sz w:val="24"/>
          <w:szCs w:val="24"/>
        </w:rPr>
      </w:pPr>
      <w:r w:rsidRPr="00FA2247">
        <w:rPr>
          <w:rFonts w:ascii="Times New Roman" w:hAnsi="Times New Roman" w:cs="Times New Roman"/>
          <w:sz w:val="24"/>
          <w:szCs w:val="24"/>
        </w:rPr>
        <w:t xml:space="preserve">Both EPPs </w:t>
      </w:r>
      <w:r>
        <w:rPr>
          <w:rFonts w:ascii="Times New Roman" w:hAnsi="Times New Roman" w:cs="Times New Roman"/>
          <w:sz w:val="24"/>
          <w:szCs w:val="24"/>
        </w:rPr>
        <w:t xml:space="preserve">and MEPPs </w:t>
      </w:r>
      <w:r w:rsidRPr="00FA2247">
        <w:rPr>
          <w:rFonts w:ascii="Times New Roman" w:hAnsi="Times New Roman" w:cs="Times New Roman"/>
          <w:sz w:val="24"/>
          <w:szCs w:val="24"/>
        </w:rPr>
        <w:t>are dependent on extracellular [Ca</w:t>
      </w:r>
      <w:r w:rsidRPr="00FA2247">
        <w:rPr>
          <w:rFonts w:ascii="Times New Roman" w:hAnsi="Times New Roman" w:cs="Times New Roman"/>
          <w:sz w:val="24"/>
          <w:szCs w:val="24"/>
          <w:vertAlign w:val="superscript"/>
        </w:rPr>
        <w:t>2+</w:t>
      </w:r>
      <w:r>
        <w:rPr>
          <w:rFonts w:ascii="Times New Roman" w:hAnsi="Times New Roman" w:cs="Times New Roman"/>
          <w:sz w:val="24"/>
          <w:szCs w:val="24"/>
        </w:rPr>
        <w:t>].</w:t>
      </w:r>
    </w:p>
    <w:p w:rsidR="00FA2247" w:rsidRDefault="00FA2247" w:rsidP="000974F8">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Neither EPPs nor MEPPs are dependent on extracellular [Ca</w:t>
      </w:r>
      <w:r>
        <w:rPr>
          <w:rFonts w:ascii="Times New Roman" w:hAnsi="Times New Roman" w:cs="Times New Roman"/>
          <w:sz w:val="24"/>
          <w:szCs w:val="24"/>
          <w:vertAlign w:val="superscript"/>
        </w:rPr>
        <w:t>2+</w:t>
      </w:r>
      <w:r>
        <w:rPr>
          <w:rFonts w:ascii="Times New Roman" w:hAnsi="Times New Roman" w:cs="Times New Roman"/>
          <w:sz w:val="24"/>
          <w:szCs w:val="24"/>
        </w:rPr>
        <w:t>].</w:t>
      </w:r>
    </w:p>
    <w:p w:rsidR="00FA2247" w:rsidRDefault="00FA2247" w:rsidP="00FA224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Consider the following statements: 1) SNAP-25 is a type of V-SNARE. 2) Synaptotagmin is a type of V-S</w:t>
      </w:r>
      <w:r w:rsidR="0009219A">
        <w:rPr>
          <w:rFonts w:ascii="Times New Roman" w:hAnsi="Times New Roman" w:cs="Times New Roman"/>
          <w:sz w:val="24"/>
          <w:szCs w:val="24"/>
        </w:rPr>
        <w:t>NARE</w:t>
      </w:r>
      <w:r>
        <w:rPr>
          <w:rFonts w:ascii="Times New Roman" w:hAnsi="Times New Roman" w:cs="Times New Roman"/>
          <w:sz w:val="24"/>
          <w:szCs w:val="24"/>
        </w:rPr>
        <w:t>. 3) Syntaxin is a type of T-SNARE. 4) Synaptobrevin is a type of V-S</w:t>
      </w:r>
      <w:r w:rsidR="0009219A">
        <w:rPr>
          <w:rFonts w:ascii="Times New Roman" w:hAnsi="Times New Roman" w:cs="Times New Roman"/>
          <w:sz w:val="24"/>
          <w:szCs w:val="24"/>
        </w:rPr>
        <w:t>NARE</w:t>
      </w:r>
      <w:r>
        <w:rPr>
          <w:rFonts w:ascii="Times New Roman" w:hAnsi="Times New Roman" w:cs="Times New Roman"/>
          <w:sz w:val="24"/>
          <w:szCs w:val="24"/>
        </w:rPr>
        <w:t xml:space="preserve">. </w:t>
      </w:r>
    </w:p>
    <w:p w:rsidR="00FA2247" w:rsidRDefault="00FA2247" w:rsidP="00FA2247">
      <w:pPr>
        <w:pStyle w:val="ListParagraph"/>
        <w:ind w:left="1080"/>
        <w:rPr>
          <w:rFonts w:ascii="Times New Roman" w:hAnsi="Times New Roman" w:cs="Times New Roman"/>
          <w:sz w:val="24"/>
          <w:szCs w:val="24"/>
        </w:rPr>
      </w:pPr>
    </w:p>
    <w:p w:rsidR="00FA2247" w:rsidRDefault="00FA2247" w:rsidP="00FA2247">
      <w:pPr>
        <w:pStyle w:val="ListParagraph"/>
        <w:ind w:left="1080"/>
        <w:rPr>
          <w:rFonts w:ascii="Times New Roman" w:hAnsi="Times New Roman" w:cs="Times New Roman"/>
          <w:sz w:val="24"/>
          <w:szCs w:val="24"/>
        </w:rPr>
      </w:pPr>
      <w:r>
        <w:rPr>
          <w:rFonts w:ascii="Times New Roman" w:hAnsi="Times New Roman" w:cs="Times New Roman"/>
          <w:sz w:val="24"/>
          <w:szCs w:val="24"/>
        </w:rPr>
        <w:t>How many of the above statements are true?</w:t>
      </w:r>
    </w:p>
    <w:p w:rsidR="00FA2247" w:rsidRDefault="00FA2247" w:rsidP="00FA2247">
      <w:pPr>
        <w:pStyle w:val="ListParagraph"/>
        <w:ind w:left="1080"/>
        <w:rPr>
          <w:rFonts w:ascii="Times New Roman" w:hAnsi="Times New Roman" w:cs="Times New Roman"/>
          <w:sz w:val="24"/>
          <w:szCs w:val="24"/>
        </w:rPr>
      </w:pPr>
    </w:p>
    <w:p w:rsidR="00FA2247" w:rsidRDefault="00FA2247" w:rsidP="000974F8">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0</w:t>
      </w:r>
    </w:p>
    <w:p w:rsidR="00FA2247" w:rsidRDefault="00FA2247" w:rsidP="000974F8">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1</w:t>
      </w:r>
    </w:p>
    <w:p w:rsidR="00FA2247" w:rsidRDefault="00FA2247" w:rsidP="000974F8">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2</w:t>
      </w:r>
    </w:p>
    <w:p w:rsidR="00FA2247" w:rsidRDefault="00FA2247" w:rsidP="000974F8">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3</w:t>
      </w:r>
    </w:p>
    <w:p w:rsidR="00FA2247" w:rsidRPr="00FA2247" w:rsidRDefault="00FA2247" w:rsidP="000974F8">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4</w:t>
      </w:r>
    </w:p>
    <w:p w:rsidR="00FA2247" w:rsidRDefault="00FA2247" w:rsidP="00FA224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of these is true for an IPSP but not an EPSP?</w:t>
      </w:r>
    </w:p>
    <w:p w:rsidR="00FA2247" w:rsidRDefault="00FA2247" w:rsidP="000974F8">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Sodium and potassium channels are opened </w:t>
      </w:r>
      <w:r w:rsidR="00B336F8">
        <w:rPr>
          <w:rFonts w:ascii="Times New Roman" w:hAnsi="Times New Roman" w:cs="Times New Roman"/>
          <w:sz w:val="24"/>
          <w:szCs w:val="24"/>
        </w:rPr>
        <w:t>by chemical neurotransmitters.</w:t>
      </w:r>
    </w:p>
    <w:p w:rsidR="00B336F8" w:rsidRDefault="00B336F8" w:rsidP="000974F8">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There are no positive feedback cycles. </w:t>
      </w:r>
    </w:p>
    <w:p w:rsidR="00B336F8" w:rsidRDefault="00B336F8" w:rsidP="000974F8">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Hyperpolarization is produced which subsequently spreads to the axon hillock.</w:t>
      </w:r>
    </w:p>
    <w:p w:rsidR="00B336F8" w:rsidRDefault="00B336F8" w:rsidP="000974F8">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Signals are transmitted across short distances.</w:t>
      </w:r>
    </w:p>
    <w:p w:rsidR="00B336F8" w:rsidRDefault="00B336F8" w:rsidP="000974F8">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The refractory period is absent. </w:t>
      </w:r>
    </w:p>
    <w:p w:rsidR="005F7152" w:rsidRDefault="005F7152" w:rsidP="005F715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Small-molecule neurotransmitters are synthesized </w:t>
      </w:r>
    </w:p>
    <w:p w:rsidR="005F7152" w:rsidRDefault="005F7152" w:rsidP="000974F8">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At the axon terminals</w:t>
      </w:r>
    </w:p>
    <w:p w:rsidR="005F7152" w:rsidRDefault="005F7152" w:rsidP="000974F8">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In the ER</w:t>
      </w:r>
    </w:p>
    <w:p w:rsidR="005F7152" w:rsidRDefault="005F7152" w:rsidP="000974F8">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In the Golgi Apparatus</w:t>
      </w:r>
    </w:p>
    <w:p w:rsidR="005F7152" w:rsidRDefault="005F7152" w:rsidP="000974F8">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B and C</w:t>
      </w:r>
    </w:p>
    <w:p w:rsidR="005F7152" w:rsidRDefault="005F7152" w:rsidP="000974F8">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None of the above</w:t>
      </w:r>
    </w:p>
    <w:p w:rsidR="006F2685" w:rsidRDefault="006F2685" w:rsidP="006F268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Color blindness can result from mutations in channels that are targeted by certa</w:t>
      </w:r>
      <w:r w:rsidR="003C20A6">
        <w:rPr>
          <w:rFonts w:ascii="Times New Roman" w:hAnsi="Times New Roman" w:cs="Times New Roman"/>
          <w:sz w:val="24"/>
          <w:szCs w:val="24"/>
        </w:rPr>
        <w:t>in specific G-proteins. These G-</w:t>
      </w:r>
      <w:r>
        <w:rPr>
          <w:rFonts w:ascii="Times New Roman" w:hAnsi="Times New Roman" w:cs="Times New Roman"/>
          <w:sz w:val="24"/>
          <w:szCs w:val="24"/>
        </w:rPr>
        <w:t>proteins also affect the levels of all of the following except</w:t>
      </w:r>
    </w:p>
    <w:p w:rsidR="006F2685" w:rsidRDefault="006F2685" w:rsidP="000974F8">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PKA</w:t>
      </w:r>
    </w:p>
    <w:p w:rsidR="006F2685" w:rsidRDefault="00455626" w:rsidP="000974F8">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Adenylyl</w:t>
      </w:r>
      <w:r w:rsidR="003C20A6">
        <w:rPr>
          <w:rFonts w:ascii="Times New Roman" w:hAnsi="Times New Roman" w:cs="Times New Roman"/>
          <w:sz w:val="24"/>
          <w:szCs w:val="24"/>
        </w:rPr>
        <w:t xml:space="preserve"> cyclase</w:t>
      </w:r>
    </w:p>
    <w:p w:rsidR="003C20A6" w:rsidRDefault="003C20A6" w:rsidP="000974F8">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cAMP</w:t>
      </w:r>
    </w:p>
    <w:p w:rsidR="003C20A6" w:rsidRDefault="003C20A6" w:rsidP="000974F8">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PKC</w:t>
      </w:r>
    </w:p>
    <w:p w:rsidR="003C20A6" w:rsidRDefault="003C20A6" w:rsidP="000974F8">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All of the above are affected by these G –proteins. </w:t>
      </w:r>
    </w:p>
    <w:p w:rsidR="003C20A6" w:rsidRDefault="003C20A6" w:rsidP="003C20A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of the following neurotransmitters does not have a receptor type that has effects on either potassium conductance or phospholipase C levels?</w:t>
      </w:r>
    </w:p>
    <w:p w:rsidR="003C20A6" w:rsidRDefault="003C20A6" w:rsidP="000974F8">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Dopamine</w:t>
      </w:r>
    </w:p>
    <w:p w:rsidR="003C20A6" w:rsidRDefault="003C20A6" w:rsidP="000974F8">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Norepinephrine</w:t>
      </w:r>
    </w:p>
    <w:p w:rsidR="003C20A6" w:rsidRDefault="003C20A6" w:rsidP="000974F8">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Acetylcholine</w:t>
      </w:r>
    </w:p>
    <w:p w:rsidR="003C20A6" w:rsidRDefault="003C20A6" w:rsidP="000974F8">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GABA</w:t>
      </w:r>
    </w:p>
    <w:p w:rsidR="003C20A6" w:rsidRDefault="003C20A6" w:rsidP="000974F8">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Glutamine</w:t>
      </w:r>
    </w:p>
    <w:p w:rsidR="003C20A6" w:rsidRDefault="003C20A6" w:rsidP="003C20A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predominant cholinergic receptor in the CNS</w:t>
      </w:r>
    </w:p>
    <w:p w:rsidR="003C20A6" w:rsidRDefault="00455626" w:rsidP="000974F8">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Is the receptor involved in Myasthenia Gravis</w:t>
      </w:r>
    </w:p>
    <w:p w:rsidR="00455626" w:rsidRDefault="00455626" w:rsidP="000974F8">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Has atropine as an antagonist</w:t>
      </w:r>
    </w:p>
    <w:p w:rsidR="00455626" w:rsidRDefault="00455626" w:rsidP="000974F8">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Has action which is fast, but can be either excitatory or inhibitory</w:t>
      </w:r>
    </w:p>
    <w:p w:rsidR="00455626" w:rsidRDefault="00455626" w:rsidP="000974F8">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lastRenderedPageBreak/>
        <w:t>Has 3 subtypes responsible for decreasing adenylyl cyclase, and 2 subtypes responsible for increasing phospholipase C.</w:t>
      </w:r>
    </w:p>
    <w:p w:rsidR="00455626" w:rsidRDefault="00455626" w:rsidP="000974F8">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None of the above</w:t>
      </w:r>
    </w:p>
    <w:p w:rsidR="00455626" w:rsidRDefault="00455626" w:rsidP="0045562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of the following correctly matches the scientist with the main result of their experiment(s) (as presented in the neurochemistry lectures)?</w:t>
      </w:r>
    </w:p>
    <w:p w:rsidR="00455626" w:rsidRDefault="00455626" w:rsidP="000974F8">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Ramon-y-Cajal/Acetylcholine is a neurotransmitter</w:t>
      </w:r>
    </w:p>
    <w:p w:rsidR="00455626" w:rsidRDefault="00455626" w:rsidP="000974F8">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Dale/Neurons are individual cells</w:t>
      </w:r>
    </w:p>
    <w:p w:rsidR="00455626" w:rsidRDefault="00455626" w:rsidP="000974F8">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Loewi/Ach is a neurotransmitter</w:t>
      </w:r>
    </w:p>
    <w:p w:rsidR="00455626" w:rsidRDefault="00455626" w:rsidP="000974F8">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Ramon-y-Cajal/Neurons use chemical synapses</w:t>
      </w:r>
    </w:p>
    <w:p w:rsidR="00455626" w:rsidRDefault="00455626" w:rsidP="000974F8">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Loewi/Neurons use chemical synapses</w:t>
      </w:r>
    </w:p>
    <w:p w:rsidR="00455626" w:rsidRDefault="00344911" w:rsidP="0045562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Sarin is a poisonous nerve gas which </w:t>
      </w:r>
    </w:p>
    <w:p w:rsidR="00344911" w:rsidRDefault="00344911" w:rsidP="000974F8">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Blocks an enzyme responsible for catalyzing a reaction which produces acetyl-CoA</w:t>
      </w:r>
    </w:p>
    <w:p w:rsidR="00344911" w:rsidRDefault="00344911" w:rsidP="000974F8">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Blocks choline acetyltransferase</w:t>
      </w:r>
    </w:p>
    <w:p w:rsidR="00344911" w:rsidRPr="00344911" w:rsidRDefault="00344911" w:rsidP="000974F8">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Causes, among other symptoms, constriction of the blood vessels (vasoconstriction)</w:t>
      </w:r>
    </w:p>
    <w:p w:rsidR="00344911" w:rsidRDefault="00344911" w:rsidP="000974F8">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Blocks an enzyme responsible for catalyzing a reaction which produces acetate</w:t>
      </w:r>
    </w:p>
    <w:p w:rsidR="00344911" w:rsidRDefault="00344911" w:rsidP="000974F8">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Accelerates the breakdown of acetylcholine</w:t>
      </w:r>
    </w:p>
    <w:p w:rsidR="00344911" w:rsidRDefault="00344911" w:rsidP="0034491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Phenylethanolamine-N-methyltransferase</w:t>
      </w:r>
    </w:p>
    <w:p w:rsidR="00344911" w:rsidRDefault="00344911" w:rsidP="000974F8">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Catalyzes the rate-limiting step in catecholamine synthesis.</w:t>
      </w:r>
    </w:p>
    <w:p w:rsidR="00344911" w:rsidRDefault="007B2089" w:rsidP="000974F8">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Catalyzes a reaction which produced norepinephrine</w:t>
      </w:r>
    </w:p>
    <w:p w:rsidR="007B2089" w:rsidRDefault="007B2089" w:rsidP="000974F8">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Catalyzes a reaction in which dopamine is a reactant</w:t>
      </w:r>
    </w:p>
    <w:p w:rsidR="007B2089" w:rsidRDefault="007B2089" w:rsidP="000974F8">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Does not require any cosubstrate</w:t>
      </w:r>
    </w:p>
    <w:p w:rsidR="007B2089" w:rsidRDefault="007B2089" w:rsidP="000974F8">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None of the above</w:t>
      </w:r>
    </w:p>
    <w:p w:rsidR="007B2089" w:rsidRDefault="007B2089" w:rsidP="007B208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NMDA receptor is regulated by</w:t>
      </w:r>
    </w:p>
    <w:p w:rsidR="007B2089" w:rsidRDefault="007B2089" w:rsidP="000974F8">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Glutamate</w:t>
      </w:r>
    </w:p>
    <w:p w:rsidR="007B2089" w:rsidRDefault="007B2089" w:rsidP="000974F8">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Glycine</w:t>
      </w:r>
    </w:p>
    <w:p w:rsidR="007B2089" w:rsidRDefault="007B2089" w:rsidP="000974F8">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Tyrosine</w:t>
      </w:r>
    </w:p>
    <w:p w:rsidR="007B2089" w:rsidRDefault="007B2089" w:rsidP="000974F8">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Tryptophan</w:t>
      </w:r>
    </w:p>
    <w:p w:rsidR="007B2089" w:rsidRDefault="007B2089" w:rsidP="000974F8">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None of the above</w:t>
      </w:r>
    </w:p>
    <w:p w:rsidR="007B2089" w:rsidRDefault="007B2089" w:rsidP="007B208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There are numerous pathological conditions that result from neurotransmitter imbalance. For instances, loss of GABAergic and cholinergic cells of the striatum is associated with</w:t>
      </w:r>
    </w:p>
    <w:p w:rsidR="007B2089" w:rsidRDefault="007B2089" w:rsidP="000974F8">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Parkinson’s Disease</w:t>
      </w:r>
    </w:p>
    <w:p w:rsidR="007B2089" w:rsidRDefault="007B2089" w:rsidP="000974F8">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Myasthenia Gravis</w:t>
      </w:r>
    </w:p>
    <w:p w:rsidR="007B2089" w:rsidRDefault="007B2089" w:rsidP="000974F8">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Alzheimer’s Disease</w:t>
      </w:r>
    </w:p>
    <w:p w:rsidR="007B2089" w:rsidRDefault="007B2089" w:rsidP="000974F8">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Huntington’s Chorea</w:t>
      </w:r>
    </w:p>
    <w:p w:rsidR="007B2089" w:rsidRDefault="007B2089" w:rsidP="000974F8">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Schizophrenia</w:t>
      </w:r>
    </w:p>
    <w:p w:rsidR="00C31280" w:rsidRDefault="00C31280" w:rsidP="00C3128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external capsule can be found between the</w:t>
      </w:r>
    </w:p>
    <w:p w:rsidR="00C31280" w:rsidRDefault="00C31280" w:rsidP="000974F8">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Claustrum and cortex</w:t>
      </w:r>
    </w:p>
    <w:p w:rsidR="00C31280" w:rsidRDefault="00C31280" w:rsidP="000974F8">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lastRenderedPageBreak/>
        <w:t>Diencephalon and basal ganglia</w:t>
      </w:r>
    </w:p>
    <w:p w:rsidR="00C31280" w:rsidRDefault="006F5836" w:rsidP="000974F8">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Putamen and claustrum</w:t>
      </w:r>
    </w:p>
    <w:p w:rsidR="006F5836" w:rsidRDefault="006F5836" w:rsidP="000974F8">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Globus pallidus and cortex</w:t>
      </w:r>
    </w:p>
    <w:p w:rsidR="006F5836" w:rsidRDefault="006F5836" w:rsidP="000974F8">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Putamen and diencephalon</w:t>
      </w:r>
    </w:p>
    <w:p w:rsidR="006F5836" w:rsidRDefault="006F5836" w:rsidP="006F583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Foramina of Luschka (aka lateral apertures) separate the ______ from the _____</w:t>
      </w:r>
    </w:p>
    <w:p w:rsidR="006F5836" w:rsidRDefault="006F5836" w:rsidP="000974F8">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4</w:t>
      </w:r>
      <w:r w:rsidRPr="006F5836">
        <w:rPr>
          <w:rFonts w:ascii="Times New Roman" w:hAnsi="Times New Roman" w:cs="Times New Roman"/>
          <w:sz w:val="24"/>
          <w:szCs w:val="24"/>
          <w:vertAlign w:val="superscript"/>
        </w:rPr>
        <w:t>th</w:t>
      </w:r>
      <w:r>
        <w:rPr>
          <w:rFonts w:ascii="Times New Roman" w:hAnsi="Times New Roman" w:cs="Times New Roman"/>
          <w:sz w:val="24"/>
          <w:szCs w:val="24"/>
        </w:rPr>
        <w:t xml:space="preserve"> ventricle; pontine cistern (subarachnoid space)</w:t>
      </w:r>
    </w:p>
    <w:p w:rsidR="006F5836" w:rsidRDefault="006F5836" w:rsidP="000974F8">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4</w:t>
      </w:r>
      <w:r w:rsidRPr="006F5836">
        <w:rPr>
          <w:rFonts w:ascii="Times New Roman" w:hAnsi="Times New Roman" w:cs="Times New Roman"/>
          <w:sz w:val="24"/>
          <w:szCs w:val="24"/>
          <w:vertAlign w:val="superscript"/>
        </w:rPr>
        <w:t>th</w:t>
      </w:r>
      <w:r>
        <w:rPr>
          <w:rFonts w:ascii="Times New Roman" w:hAnsi="Times New Roman" w:cs="Times New Roman"/>
          <w:sz w:val="24"/>
          <w:szCs w:val="24"/>
        </w:rPr>
        <w:t xml:space="preserve"> ventricle; cistern magna (subarachnoid space)</w:t>
      </w:r>
    </w:p>
    <w:p w:rsidR="006F5836" w:rsidRDefault="006F5836" w:rsidP="000974F8">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3</w:t>
      </w:r>
      <w:r w:rsidRPr="006F5836">
        <w:rPr>
          <w:rFonts w:ascii="Times New Roman" w:hAnsi="Times New Roman" w:cs="Times New Roman"/>
          <w:sz w:val="24"/>
          <w:szCs w:val="24"/>
          <w:vertAlign w:val="superscript"/>
        </w:rPr>
        <w:t>rd</w:t>
      </w:r>
      <w:r>
        <w:rPr>
          <w:rFonts w:ascii="Times New Roman" w:hAnsi="Times New Roman" w:cs="Times New Roman"/>
          <w:sz w:val="24"/>
          <w:szCs w:val="24"/>
        </w:rPr>
        <w:t xml:space="preserve"> ventricle;4</w:t>
      </w:r>
      <w:r w:rsidRPr="006F5836">
        <w:rPr>
          <w:rFonts w:ascii="Times New Roman" w:hAnsi="Times New Roman" w:cs="Times New Roman"/>
          <w:sz w:val="24"/>
          <w:szCs w:val="24"/>
          <w:vertAlign w:val="superscript"/>
        </w:rPr>
        <w:t>th</w:t>
      </w:r>
      <w:r>
        <w:rPr>
          <w:rFonts w:ascii="Times New Roman" w:hAnsi="Times New Roman" w:cs="Times New Roman"/>
          <w:sz w:val="24"/>
          <w:szCs w:val="24"/>
        </w:rPr>
        <w:t xml:space="preserve"> ventricle</w:t>
      </w:r>
    </w:p>
    <w:p w:rsidR="006F5836" w:rsidRDefault="006F5836" w:rsidP="000974F8">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Lateral ventricle; 3</w:t>
      </w:r>
      <w:r w:rsidRPr="006F5836">
        <w:rPr>
          <w:rFonts w:ascii="Times New Roman" w:hAnsi="Times New Roman" w:cs="Times New Roman"/>
          <w:sz w:val="24"/>
          <w:szCs w:val="24"/>
          <w:vertAlign w:val="superscript"/>
        </w:rPr>
        <w:t>rd</w:t>
      </w:r>
      <w:r>
        <w:rPr>
          <w:rFonts w:ascii="Times New Roman" w:hAnsi="Times New Roman" w:cs="Times New Roman"/>
          <w:sz w:val="24"/>
          <w:szCs w:val="24"/>
        </w:rPr>
        <w:t xml:space="preserve"> ventricle</w:t>
      </w:r>
    </w:p>
    <w:p w:rsidR="006F5836" w:rsidRDefault="006F5836" w:rsidP="000974F8">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None of the above</w:t>
      </w:r>
    </w:p>
    <w:p w:rsidR="006F5836" w:rsidRDefault="006F5836" w:rsidP="006F583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of the following arteries is not a part of the Circle of Willis?</w:t>
      </w:r>
    </w:p>
    <w:p w:rsidR="006F5836" w:rsidRDefault="006F5836" w:rsidP="000974F8">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Superior cerebellar artery</w:t>
      </w:r>
    </w:p>
    <w:p w:rsidR="006F5836" w:rsidRDefault="006F5836" w:rsidP="000974F8">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Posterior cerebral artery</w:t>
      </w:r>
    </w:p>
    <w:p w:rsidR="006F5836" w:rsidRDefault="006F5836" w:rsidP="000974F8">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Posterior communicating artery</w:t>
      </w:r>
    </w:p>
    <w:p w:rsidR="006F5836" w:rsidRDefault="006F5836" w:rsidP="000974F8">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Internal carotid artery</w:t>
      </w:r>
    </w:p>
    <w:p w:rsidR="006F5836" w:rsidRDefault="006F5836" w:rsidP="000974F8">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Anterior communicating artery</w:t>
      </w:r>
    </w:p>
    <w:p w:rsidR="006F5836" w:rsidRDefault="007865F2" w:rsidP="007865F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layer of the neocortex is closest to white matter (of the choices given)?</w:t>
      </w:r>
    </w:p>
    <w:p w:rsidR="007865F2" w:rsidRDefault="007865F2" w:rsidP="000974F8">
      <w:pPr>
        <w:pStyle w:val="ListParagraph"/>
        <w:numPr>
          <w:ilvl w:val="0"/>
          <w:numId w:val="25"/>
        </w:numPr>
        <w:rPr>
          <w:rFonts w:ascii="Times New Roman" w:hAnsi="Times New Roman" w:cs="Times New Roman"/>
          <w:sz w:val="24"/>
          <w:szCs w:val="24"/>
        </w:rPr>
      </w:pPr>
      <w:r>
        <w:rPr>
          <w:rFonts w:ascii="Times New Roman" w:hAnsi="Times New Roman" w:cs="Times New Roman"/>
          <w:sz w:val="24"/>
          <w:szCs w:val="24"/>
        </w:rPr>
        <w:t>External pyramidal layer</w:t>
      </w:r>
    </w:p>
    <w:p w:rsidR="007865F2" w:rsidRDefault="007865F2" w:rsidP="000974F8">
      <w:pPr>
        <w:pStyle w:val="ListParagraph"/>
        <w:numPr>
          <w:ilvl w:val="0"/>
          <w:numId w:val="25"/>
        </w:numPr>
        <w:rPr>
          <w:rFonts w:ascii="Times New Roman" w:hAnsi="Times New Roman" w:cs="Times New Roman"/>
          <w:sz w:val="24"/>
          <w:szCs w:val="24"/>
        </w:rPr>
      </w:pPr>
      <w:r>
        <w:rPr>
          <w:rFonts w:ascii="Times New Roman" w:hAnsi="Times New Roman" w:cs="Times New Roman"/>
          <w:sz w:val="24"/>
          <w:szCs w:val="24"/>
        </w:rPr>
        <w:t>Molecular layer</w:t>
      </w:r>
    </w:p>
    <w:p w:rsidR="007865F2" w:rsidRDefault="007865F2" w:rsidP="000974F8">
      <w:pPr>
        <w:pStyle w:val="ListParagraph"/>
        <w:numPr>
          <w:ilvl w:val="0"/>
          <w:numId w:val="25"/>
        </w:numPr>
        <w:rPr>
          <w:rFonts w:ascii="Times New Roman" w:hAnsi="Times New Roman" w:cs="Times New Roman"/>
          <w:sz w:val="24"/>
          <w:szCs w:val="24"/>
        </w:rPr>
      </w:pPr>
      <w:r>
        <w:rPr>
          <w:rFonts w:ascii="Times New Roman" w:hAnsi="Times New Roman" w:cs="Times New Roman"/>
          <w:sz w:val="24"/>
          <w:szCs w:val="24"/>
        </w:rPr>
        <w:t>Internal pyramidal layer</w:t>
      </w:r>
    </w:p>
    <w:p w:rsidR="007865F2" w:rsidRDefault="007865F2" w:rsidP="000974F8">
      <w:pPr>
        <w:pStyle w:val="ListParagraph"/>
        <w:numPr>
          <w:ilvl w:val="0"/>
          <w:numId w:val="25"/>
        </w:numPr>
        <w:rPr>
          <w:rFonts w:ascii="Times New Roman" w:hAnsi="Times New Roman" w:cs="Times New Roman"/>
          <w:sz w:val="24"/>
          <w:szCs w:val="24"/>
        </w:rPr>
      </w:pPr>
      <w:r>
        <w:rPr>
          <w:rFonts w:ascii="Times New Roman" w:hAnsi="Times New Roman" w:cs="Times New Roman"/>
          <w:sz w:val="24"/>
          <w:szCs w:val="24"/>
        </w:rPr>
        <w:t>Internal granular layer</w:t>
      </w:r>
    </w:p>
    <w:p w:rsidR="007865F2" w:rsidRDefault="007865F2" w:rsidP="000974F8">
      <w:pPr>
        <w:pStyle w:val="ListParagraph"/>
        <w:numPr>
          <w:ilvl w:val="0"/>
          <w:numId w:val="25"/>
        </w:numPr>
        <w:rPr>
          <w:rFonts w:ascii="Times New Roman" w:hAnsi="Times New Roman" w:cs="Times New Roman"/>
          <w:sz w:val="24"/>
          <w:szCs w:val="24"/>
        </w:rPr>
      </w:pPr>
      <w:r>
        <w:rPr>
          <w:rFonts w:ascii="Times New Roman" w:hAnsi="Times New Roman" w:cs="Times New Roman"/>
          <w:sz w:val="24"/>
          <w:szCs w:val="24"/>
        </w:rPr>
        <w:t>External granular layer</w:t>
      </w:r>
    </w:p>
    <w:p w:rsidR="007865F2" w:rsidRDefault="007865F2" w:rsidP="007865F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statement is true about the allocortex?</w:t>
      </w:r>
    </w:p>
    <w:p w:rsidR="007865F2" w:rsidRDefault="007865F2" w:rsidP="000974F8">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It comprises about  30% of the cerebral hemisphere</w:t>
      </w:r>
    </w:p>
    <w:p w:rsidR="007865F2" w:rsidRDefault="007865F2" w:rsidP="000974F8">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 xml:space="preserve">It consists of 3 layers </w:t>
      </w:r>
    </w:p>
    <w:p w:rsidR="007865F2" w:rsidRDefault="007865F2" w:rsidP="000974F8">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The entorhinal cortex is part of the archicortex</w:t>
      </w:r>
    </w:p>
    <w:p w:rsidR="007865F2" w:rsidRDefault="007865F2" w:rsidP="000974F8">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The paleocortex is involved in functions of the limbic system</w:t>
      </w:r>
    </w:p>
    <w:p w:rsidR="007865F2" w:rsidRDefault="007865F2" w:rsidP="000974F8">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New cell generation occurs in the dentate gyrus of the paleocortex</w:t>
      </w:r>
    </w:p>
    <w:p w:rsidR="007865F2" w:rsidRDefault="007865F2" w:rsidP="007865F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of the following is often given as a treatment for depression and why?</w:t>
      </w:r>
    </w:p>
    <w:p w:rsidR="007865F2" w:rsidRDefault="007865F2" w:rsidP="000974F8">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Desipramine, because it blocks serotonin reuptake.</w:t>
      </w:r>
    </w:p>
    <w:p w:rsidR="007865F2" w:rsidRDefault="007865F2" w:rsidP="000974F8">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Desipramine, because is blocks noradrenaline reuptake.</w:t>
      </w:r>
    </w:p>
    <w:p w:rsidR="007865F2" w:rsidRDefault="007865F2" w:rsidP="000974F8">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Fluoxetine, because it blocks noradrenaline reuptake.</w:t>
      </w:r>
    </w:p>
    <w:p w:rsidR="007865F2" w:rsidRDefault="007865F2" w:rsidP="000974F8">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Haloperidol, because it blocks dopamine receptors.</w:t>
      </w:r>
    </w:p>
    <w:p w:rsidR="007865F2" w:rsidRDefault="007865F2" w:rsidP="000974F8">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 xml:space="preserve">Diazepam, because it increases GABA inhibition.  </w:t>
      </w:r>
    </w:p>
    <w:p w:rsidR="0009219A" w:rsidRDefault="00441F50" w:rsidP="0009219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Consider two axons, A and B. Their diameters differ by 4 microns. Approximately how many times faster is the conduction velocity of one axon than the other?</w:t>
      </w:r>
    </w:p>
    <w:p w:rsidR="00441F50" w:rsidRDefault="00441F50" w:rsidP="000974F8">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1 m/sec</w:t>
      </w:r>
    </w:p>
    <w:p w:rsidR="00441F50" w:rsidRDefault="00441F50" w:rsidP="000974F8">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6 m/sec</w:t>
      </w:r>
    </w:p>
    <w:p w:rsidR="00441F50" w:rsidRDefault="00441F50" w:rsidP="000974F8">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12 m/sec</w:t>
      </w:r>
    </w:p>
    <w:p w:rsidR="00441F50" w:rsidRDefault="00441F50" w:rsidP="000974F8">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20 m/sec</w:t>
      </w:r>
    </w:p>
    <w:p w:rsidR="00441F50" w:rsidRDefault="00441F50" w:rsidP="000974F8">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lastRenderedPageBreak/>
        <w:t>24 m/sec</w:t>
      </w:r>
    </w:p>
    <w:p w:rsidR="00441F50" w:rsidRDefault="008F65AC" w:rsidP="00441F5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 density of which of the following receptor types is highest at the fingertips? </w:t>
      </w:r>
    </w:p>
    <w:p w:rsidR="008F65AC" w:rsidRDefault="008F65AC" w:rsidP="000974F8">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Merkel receptor</w:t>
      </w:r>
    </w:p>
    <w:p w:rsidR="008F65AC" w:rsidRDefault="008F65AC" w:rsidP="000974F8">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Pacinian corpuscle</w:t>
      </w:r>
    </w:p>
    <w:p w:rsidR="008F65AC" w:rsidRDefault="008F65AC" w:rsidP="000974F8">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Meissner corpuscle</w:t>
      </w:r>
    </w:p>
    <w:p w:rsidR="008F65AC" w:rsidRDefault="008F65AC" w:rsidP="000974F8">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Ruffini corpuscle</w:t>
      </w:r>
    </w:p>
    <w:p w:rsidR="008F65AC" w:rsidRDefault="008F65AC" w:rsidP="000974F8">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 xml:space="preserve">All of the above have equal densities at the fingertips. </w:t>
      </w:r>
    </w:p>
    <w:p w:rsidR="008F65AC" w:rsidRDefault="008F65AC" w:rsidP="008F65A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Rapidly adapting fibers</w:t>
      </w:r>
    </w:p>
    <w:p w:rsidR="008F65AC" w:rsidRDefault="008F65AC" w:rsidP="000974F8">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Are generally well-suited to signal transient stimuli.</w:t>
      </w:r>
    </w:p>
    <w:p w:rsidR="008F65AC" w:rsidRDefault="008F65AC" w:rsidP="000974F8">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Discharge an action potential at the onset of a stimulus as well as during maintenance of the stimulus.</w:t>
      </w:r>
    </w:p>
    <w:p w:rsidR="008F65AC" w:rsidRDefault="008F65AC" w:rsidP="000974F8">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Include muscle spindles</w:t>
      </w:r>
    </w:p>
    <w:p w:rsidR="008F65AC" w:rsidRDefault="008F65AC" w:rsidP="000974F8">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Include pacinian corpuscles</w:t>
      </w:r>
    </w:p>
    <w:p w:rsidR="00EC469E" w:rsidRDefault="00EC469E" w:rsidP="000974F8">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More than one of the above is correct</w:t>
      </w:r>
    </w:p>
    <w:p w:rsidR="008D5E81" w:rsidRDefault="008D0306" w:rsidP="008D030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 patient presents to your clinic with loss of pain, temperature, and crude touch sensation on the right side of their face. These symptoms could be caused by a lesion in which of the following places?</w:t>
      </w:r>
    </w:p>
    <w:p w:rsidR="008D0306" w:rsidRDefault="008D0306" w:rsidP="000974F8">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Left spinal trigeminal nucleus</w:t>
      </w:r>
    </w:p>
    <w:p w:rsidR="008D0306" w:rsidRDefault="008D0306" w:rsidP="000974F8">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Right spinal trigeminal nucleus</w:t>
      </w:r>
    </w:p>
    <w:p w:rsidR="008D0306" w:rsidRDefault="008D0306" w:rsidP="000974F8">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Left trigeminothalamic tract</w:t>
      </w:r>
    </w:p>
    <w:p w:rsidR="008D0306" w:rsidRDefault="008D0306" w:rsidP="000974F8">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Right trigeminothalamic tract</w:t>
      </w:r>
    </w:p>
    <w:p w:rsidR="008D0306" w:rsidRDefault="008D0306" w:rsidP="000974F8">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None of the above</w:t>
      </w:r>
    </w:p>
    <w:p w:rsidR="008D0306" w:rsidRDefault="0013493E" w:rsidP="008D030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ability to identify the values of coins in your pocket without looking at them (i.e. by feeling them only) is dependent on which of the following structures being intact?</w:t>
      </w:r>
    </w:p>
    <w:p w:rsidR="0013493E" w:rsidRDefault="0013493E" w:rsidP="000974F8">
      <w:pPr>
        <w:pStyle w:val="ListParagraph"/>
        <w:numPr>
          <w:ilvl w:val="0"/>
          <w:numId w:val="32"/>
        </w:numPr>
        <w:rPr>
          <w:rFonts w:ascii="Times New Roman" w:hAnsi="Times New Roman" w:cs="Times New Roman"/>
          <w:sz w:val="24"/>
          <w:szCs w:val="24"/>
        </w:rPr>
      </w:pPr>
      <w:r>
        <w:rPr>
          <w:rFonts w:ascii="Times New Roman" w:hAnsi="Times New Roman" w:cs="Times New Roman"/>
          <w:sz w:val="24"/>
          <w:szCs w:val="24"/>
        </w:rPr>
        <w:t>Lateral spinothalamic tract</w:t>
      </w:r>
    </w:p>
    <w:p w:rsidR="0013493E" w:rsidRDefault="0013493E" w:rsidP="000974F8">
      <w:pPr>
        <w:pStyle w:val="ListParagraph"/>
        <w:numPr>
          <w:ilvl w:val="0"/>
          <w:numId w:val="32"/>
        </w:numPr>
        <w:rPr>
          <w:rFonts w:ascii="Times New Roman" w:hAnsi="Times New Roman" w:cs="Times New Roman"/>
          <w:sz w:val="24"/>
          <w:szCs w:val="24"/>
        </w:rPr>
      </w:pPr>
      <w:r>
        <w:rPr>
          <w:rFonts w:ascii="Times New Roman" w:hAnsi="Times New Roman" w:cs="Times New Roman"/>
          <w:sz w:val="24"/>
          <w:szCs w:val="24"/>
        </w:rPr>
        <w:t>Anterior spinothalamic tract</w:t>
      </w:r>
    </w:p>
    <w:p w:rsidR="0013493E" w:rsidRDefault="0013493E" w:rsidP="000974F8">
      <w:pPr>
        <w:pStyle w:val="ListParagraph"/>
        <w:numPr>
          <w:ilvl w:val="0"/>
          <w:numId w:val="32"/>
        </w:numPr>
        <w:rPr>
          <w:rFonts w:ascii="Times New Roman" w:hAnsi="Times New Roman" w:cs="Times New Roman"/>
          <w:sz w:val="24"/>
          <w:szCs w:val="24"/>
        </w:rPr>
      </w:pPr>
      <w:r>
        <w:rPr>
          <w:rFonts w:ascii="Times New Roman" w:hAnsi="Times New Roman" w:cs="Times New Roman"/>
          <w:sz w:val="24"/>
          <w:szCs w:val="24"/>
        </w:rPr>
        <w:t>VPM</w:t>
      </w:r>
    </w:p>
    <w:p w:rsidR="0013493E" w:rsidRDefault="0013493E" w:rsidP="000974F8">
      <w:pPr>
        <w:pStyle w:val="ListParagraph"/>
        <w:numPr>
          <w:ilvl w:val="0"/>
          <w:numId w:val="32"/>
        </w:numPr>
        <w:rPr>
          <w:rFonts w:ascii="Times New Roman" w:hAnsi="Times New Roman" w:cs="Times New Roman"/>
          <w:sz w:val="24"/>
          <w:szCs w:val="24"/>
        </w:rPr>
      </w:pPr>
      <w:r>
        <w:rPr>
          <w:rFonts w:ascii="Times New Roman" w:hAnsi="Times New Roman" w:cs="Times New Roman"/>
          <w:sz w:val="24"/>
          <w:szCs w:val="24"/>
        </w:rPr>
        <w:t>Medial lemniscus</w:t>
      </w:r>
    </w:p>
    <w:p w:rsidR="0013493E" w:rsidRDefault="0013493E" w:rsidP="000974F8">
      <w:pPr>
        <w:pStyle w:val="ListParagraph"/>
        <w:numPr>
          <w:ilvl w:val="0"/>
          <w:numId w:val="32"/>
        </w:numPr>
        <w:rPr>
          <w:rFonts w:ascii="Times New Roman" w:hAnsi="Times New Roman" w:cs="Times New Roman"/>
          <w:sz w:val="24"/>
          <w:szCs w:val="24"/>
        </w:rPr>
      </w:pPr>
      <w:r>
        <w:rPr>
          <w:rFonts w:ascii="Times New Roman" w:hAnsi="Times New Roman" w:cs="Times New Roman"/>
          <w:sz w:val="24"/>
          <w:szCs w:val="24"/>
        </w:rPr>
        <w:t xml:space="preserve">All of the above. </w:t>
      </w:r>
    </w:p>
    <w:p w:rsidR="0013493E" w:rsidRDefault="0013493E" w:rsidP="0013493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 lesion of the ventral trigeminothalamic tract at the level of the midbrain on one side will result in:</w:t>
      </w:r>
    </w:p>
    <w:p w:rsidR="0013493E" w:rsidRDefault="0013493E" w:rsidP="000974F8">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Loss of pain, temperature, and crude touch on the ipsilateral face</w:t>
      </w:r>
    </w:p>
    <w:p w:rsidR="0013493E" w:rsidRDefault="0013493E" w:rsidP="000974F8">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Loss of pain, temperature, and crude touch on the contralateral face</w:t>
      </w:r>
    </w:p>
    <w:p w:rsidR="0013493E" w:rsidRDefault="0013493E" w:rsidP="000974F8">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 xml:space="preserve">Loss of fine touch and proprioception on the ipsilateral side of the body below the face.  </w:t>
      </w:r>
    </w:p>
    <w:p w:rsidR="0013493E" w:rsidRDefault="0013493E" w:rsidP="000974F8">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More than one of the above is correct</w:t>
      </w:r>
    </w:p>
    <w:p w:rsidR="0013493E" w:rsidRDefault="0013493E" w:rsidP="000974F8">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None of the above are correct</w:t>
      </w:r>
    </w:p>
    <w:p w:rsidR="0013493E" w:rsidRDefault="0013493E" w:rsidP="0013493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of these are not axons of second-order neurons in a sensory pathway?</w:t>
      </w:r>
    </w:p>
    <w:p w:rsidR="0013493E" w:rsidRDefault="0013493E" w:rsidP="000974F8">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Fasciculus cuneatus</w:t>
      </w:r>
    </w:p>
    <w:p w:rsidR="0013493E" w:rsidRDefault="0013493E" w:rsidP="000974F8">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Medial lemniscus</w:t>
      </w:r>
    </w:p>
    <w:p w:rsidR="0013493E" w:rsidRDefault="0013493E" w:rsidP="000974F8">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lastRenderedPageBreak/>
        <w:t>Lateral spinothalamic tract</w:t>
      </w:r>
    </w:p>
    <w:p w:rsidR="0013493E" w:rsidRDefault="0013493E" w:rsidP="000974F8">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Trigeminothalamic tract</w:t>
      </w:r>
    </w:p>
    <w:p w:rsidR="0013493E" w:rsidRDefault="0013493E" w:rsidP="000974F8">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 xml:space="preserve">All of the above are axons of second order neurons in a sensory pathway. </w:t>
      </w:r>
    </w:p>
    <w:p w:rsidR="006C5987" w:rsidRDefault="006C5987" w:rsidP="006C598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While looking at a CT of a patient’s head, you notice a lesion indicating damage to the spinal trigeminal nucleus </w:t>
      </w:r>
      <w:r w:rsidR="0014503F">
        <w:rPr>
          <w:rFonts w:ascii="Times New Roman" w:hAnsi="Times New Roman" w:cs="Times New Roman"/>
          <w:sz w:val="24"/>
          <w:szCs w:val="24"/>
        </w:rPr>
        <w:t xml:space="preserve">on the right side of the brainstem. Which of these sets of symptoms would you expect to see in the patient? </w:t>
      </w:r>
    </w:p>
    <w:p w:rsidR="0014503F" w:rsidRDefault="0014503F" w:rsidP="000974F8">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Inability to feel pain on the right side of the face</w:t>
      </w:r>
    </w:p>
    <w:p w:rsidR="0014503F" w:rsidRDefault="0014503F" w:rsidP="000974F8">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Inability to feel pain on the left side of the face</w:t>
      </w:r>
    </w:p>
    <w:p w:rsidR="0014503F" w:rsidRDefault="0014503F" w:rsidP="000974F8">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Inability to feel fine touch on the right side of the face</w:t>
      </w:r>
    </w:p>
    <w:p w:rsidR="0014503F" w:rsidRDefault="0014503F" w:rsidP="000974F8">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Inability to feel fine touch on the left side of the face</w:t>
      </w:r>
    </w:p>
    <w:p w:rsidR="0014503F" w:rsidRDefault="0014503F" w:rsidP="000974F8">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 xml:space="preserve">Inability to feel pain on the left side of the body below the face. </w:t>
      </w:r>
    </w:p>
    <w:p w:rsidR="0014503F" w:rsidRDefault="0014503F" w:rsidP="0014503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 </w:t>
      </w:r>
      <w:r w:rsidR="00AE4C7F">
        <w:rPr>
          <w:rFonts w:ascii="Times New Roman" w:hAnsi="Times New Roman" w:cs="Times New Roman"/>
          <w:sz w:val="24"/>
          <w:szCs w:val="24"/>
        </w:rPr>
        <w:t>Lateral pontine syndrome (a lesion of the pons), which involves an injury of the lateral spinothalamic tract as well as the spinal trigeminal nucleus and tract would result in</w:t>
      </w:r>
    </w:p>
    <w:p w:rsidR="00AE4C7F" w:rsidRDefault="00AE4C7F" w:rsidP="000974F8">
      <w:pPr>
        <w:pStyle w:val="ListParagraph"/>
        <w:numPr>
          <w:ilvl w:val="0"/>
          <w:numId w:val="36"/>
        </w:numPr>
        <w:rPr>
          <w:rFonts w:ascii="Times New Roman" w:hAnsi="Times New Roman" w:cs="Times New Roman"/>
          <w:sz w:val="24"/>
          <w:szCs w:val="24"/>
        </w:rPr>
      </w:pPr>
      <w:r>
        <w:rPr>
          <w:rFonts w:ascii="Times New Roman" w:hAnsi="Times New Roman" w:cs="Times New Roman"/>
          <w:sz w:val="24"/>
          <w:szCs w:val="24"/>
        </w:rPr>
        <w:t xml:space="preserve">Ipsilateral loss of pain and temperature from the body and contralateral loss of pain and temperature from the face. </w:t>
      </w:r>
    </w:p>
    <w:p w:rsidR="00AE4C7F" w:rsidRDefault="00AE4C7F" w:rsidP="000974F8">
      <w:pPr>
        <w:pStyle w:val="ListParagraph"/>
        <w:numPr>
          <w:ilvl w:val="0"/>
          <w:numId w:val="36"/>
        </w:numPr>
        <w:rPr>
          <w:rFonts w:ascii="Times New Roman" w:hAnsi="Times New Roman" w:cs="Times New Roman"/>
          <w:sz w:val="24"/>
          <w:szCs w:val="24"/>
        </w:rPr>
      </w:pPr>
      <w:r>
        <w:rPr>
          <w:rFonts w:ascii="Times New Roman" w:hAnsi="Times New Roman" w:cs="Times New Roman"/>
          <w:sz w:val="24"/>
          <w:szCs w:val="24"/>
        </w:rPr>
        <w:t xml:space="preserve">Ipsilateral loss of pain and temperature from the face and contralateral loss of pain and temperature from the body. </w:t>
      </w:r>
    </w:p>
    <w:p w:rsidR="00AE4C7F" w:rsidRDefault="00AE4C7F" w:rsidP="000974F8">
      <w:pPr>
        <w:pStyle w:val="ListParagraph"/>
        <w:numPr>
          <w:ilvl w:val="0"/>
          <w:numId w:val="36"/>
        </w:numPr>
        <w:rPr>
          <w:rFonts w:ascii="Times New Roman" w:hAnsi="Times New Roman" w:cs="Times New Roman"/>
          <w:sz w:val="24"/>
          <w:szCs w:val="24"/>
        </w:rPr>
      </w:pPr>
      <w:r>
        <w:rPr>
          <w:rFonts w:ascii="Times New Roman" w:hAnsi="Times New Roman" w:cs="Times New Roman"/>
          <w:sz w:val="24"/>
          <w:szCs w:val="24"/>
        </w:rPr>
        <w:t xml:space="preserve">Ipsilateral loss of touch and proprioception from the body and contralateral loss of pain and temperature from the face. </w:t>
      </w:r>
    </w:p>
    <w:p w:rsidR="00AE4C7F" w:rsidRDefault="00AE4C7F" w:rsidP="000974F8">
      <w:pPr>
        <w:pStyle w:val="ListParagraph"/>
        <w:numPr>
          <w:ilvl w:val="0"/>
          <w:numId w:val="36"/>
        </w:numPr>
        <w:rPr>
          <w:rFonts w:ascii="Times New Roman" w:hAnsi="Times New Roman" w:cs="Times New Roman"/>
          <w:sz w:val="24"/>
          <w:szCs w:val="24"/>
        </w:rPr>
      </w:pPr>
      <w:r>
        <w:rPr>
          <w:rFonts w:ascii="Times New Roman" w:hAnsi="Times New Roman" w:cs="Times New Roman"/>
          <w:sz w:val="24"/>
          <w:szCs w:val="24"/>
        </w:rPr>
        <w:t xml:space="preserve">Ipsilateral loss of pain and temperature from the body and contralateral loss of touch and proprioception from the face. </w:t>
      </w:r>
    </w:p>
    <w:p w:rsidR="00AE4C7F" w:rsidRDefault="00AE4C7F" w:rsidP="000974F8">
      <w:pPr>
        <w:pStyle w:val="ListParagraph"/>
        <w:numPr>
          <w:ilvl w:val="0"/>
          <w:numId w:val="36"/>
        </w:numPr>
        <w:rPr>
          <w:rFonts w:ascii="Times New Roman" w:hAnsi="Times New Roman" w:cs="Times New Roman"/>
          <w:sz w:val="24"/>
          <w:szCs w:val="24"/>
        </w:rPr>
      </w:pPr>
      <w:r>
        <w:rPr>
          <w:rFonts w:ascii="Times New Roman" w:hAnsi="Times New Roman" w:cs="Times New Roman"/>
          <w:sz w:val="24"/>
          <w:szCs w:val="24"/>
        </w:rPr>
        <w:t>None of the above</w:t>
      </w:r>
    </w:p>
    <w:p w:rsidR="00725043" w:rsidRDefault="00725043" w:rsidP="0072504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nodose ganglion is involved in the pathway of sensory information from the ______ via ______</w:t>
      </w:r>
      <w:r w:rsidR="000974F8">
        <w:rPr>
          <w:rFonts w:ascii="Times New Roman" w:hAnsi="Times New Roman" w:cs="Times New Roman"/>
          <w:sz w:val="24"/>
          <w:szCs w:val="24"/>
        </w:rPr>
        <w:t>.</w:t>
      </w:r>
    </w:p>
    <w:p w:rsidR="00725043" w:rsidRDefault="00725043" w:rsidP="000974F8">
      <w:pPr>
        <w:pStyle w:val="ListParagraph"/>
        <w:numPr>
          <w:ilvl w:val="0"/>
          <w:numId w:val="37"/>
        </w:numPr>
        <w:rPr>
          <w:rFonts w:ascii="Times New Roman" w:hAnsi="Times New Roman" w:cs="Times New Roman"/>
          <w:sz w:val="24"/>
          <w:szCs w:val="24"/>
        </w:rPr>
      </w:pPr>
      <w:r>
        <w:rPr>
          <w:rFonts w:ascii="Times New Roman" w:hAnsi="Times New Roman" w:cs="Times New Roman"/>
          <w:sz w:val="24"/>
          <w:szCs w:val="24"/>
        </w:rPr>
        <w:t>Face and mouth; CN V</w:t>
      </w:r>
    </w:p>
    <w:p w:rsidR="00725043" w:rsidRDefault="00725043" w:rsidP="000974F8">
      <w:pPr>
        <w:pStyle w:val="ListParagraph"/>
        <w:numPr>
          <w:ilvl w:val="0"/>
          <w:numId w:val="37"/>
        </w:numPr>
        <w:rPr>
          <w:rFonts w:ascii="Times New Roman" w:hAnsi="Times New Roman" w:cs="Times New Roman"/>
          <w:sz w:val="24"/>
          <w:szCs w:val="24"/>
        </w:rPr>
      </w:pPr>
      <w:r>
        <w:rPr>
          <w:rFonts w:ascii="Times New Roman" w:hAnsi="Times New Roman" w:cs="Times New Roman"/>
          <w:sz w:val="24"/>
          <w:szCs w:val="24"/>
        </w:rPr>
        <w:t>Thoracic and abdominal viscera; CN IX</w:t>
      </w:r>
    </w:p>
    <w:p w:rsidR="00725043" w:rsidRDefault="00725043" w:rsidP="000974F8">
      <w:pPr>
        <w:pStyle w:val="ListParagraph"/>
        <w:numPr>
          <w:ilvl w:val="0"/>
          <w:numId w:val="37"/>
        </w:numPr>
        <w:rPr>
          <w:rFonts w:ascii="Times New Roman" w:hAnsi="Times New Roman" w:cs="Times New Roman"/>
          <w:sz w:val="24"/>
          <w:szCs w:val="24"/>
        </w:rPr>
      </w:pPr>
      <w:r>
        <w:rPr>
          <w:rFonts w:ascii="Times New Roman" w:hAnsi="Times New Roman" w:cs="Times New Roman"/>
          <w:sz w:val="24"/>
          <w:szCs w:val="24"/>
        </w:rPr>
        <w:t>Pinna, auditory canal, and eardrum; CN X</w:t>
      </w:r>
    </w:p>
    <w:p w:rsidR="00725043" w:rsidRDefault="000974F8" w:rsidP="000974F8">
      <w:pPr>
        <w:pStyle w:val="ListParagraph"/>
        <w:numPr>
          <w:ilvl w:val="0"/>
          <w:numId w:val="37"/>
        </w:numPr>
        <w:rPr>
          <w:rFonts w:ascii="Times New Roman" w:hAnsi="Times New Roman" w:cs="Times New Roman"/>
          <w:sz w:val="24"/>
          <w:szCs w:val="24"/>
        </w:rPr>
      </w:pPr>
      <w:r>
        <w:rPr>
          <w:rFonts w:ascii="Times New Roman" w:hAnsi="Times New Roman" w:cs="Times New Roman"/>
          <w:sz w:val="24"/>
          <w:szCs w:val="24"/>
        </w:rPr>
        <w:t>Pinna, auditory canal, and eardrum; CN VII</w:t>
      </w:r>
    </w:p>
    <w:p w:rsidR="000974F8" w:rsidRDefault="000974F8" w:rsidP="000974F8">
      <w:pPr>
        <w:pStyle w:val="ListParagraph"/>
        <w:numPr>
          <w:ilvl w:val="0"/>
          <w:numId w:val="37"/>
        </w:numPr>
        <w:rPr>
          <w:rFonts w:ascii="Times New Roman" w:hAnsi="Times New Roman" w:cs="Times New Roman"/>
          <w:sz w:val="24"/>
          <w:szCs w:val="24"/>
        </w:rPr>
      </w:pPr>
      <w:r>
        <w:rPr>
          <w:rFonts w:ascii="Times New Roman" w:hAnsi="Times New Roman" w:cs="Times New Roman"/>
          <w:sz w:val="24"/>
          <w:szCs w:val="24"/>
        </w:rPr>
        <w:t>None of the above</w:t>
      </w:r>
    </w:p>
    <w:p w:rsidR="000974F8" w:rsidRDefault="000974F8" w:rsidP="000974F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There are 4 cortical areas that comprise the primary somatosensory cortex. Which area is responsible for processing pain inputs?</w:t>
      </w:r>
    </w:p>
    <w:p w:rsidR="000974F8" w:rsidRDefault="000974F8" w:rsidP="000974F8">
      <w:pPr>
        <w:pStyle w:val="ListParagraph"/>
        <w:numPr>
          <w:ilvl w:val="0"/>
          <w:numId w:val="38"/>
        </w:numPr>
        <w:rPr>
          <w:rFonts w:ascii="Times New Roman" w:hAnsi="Times New Roman" w:cs="Times New Roman"/>
          <w:sz w:val="24"/>
          <w:szCs w:val="24"/>
        </w:rPr>
      </w:pPr>
      <w:r>
        <w:rPr>
          <w:rFonts w:ascii="Times New Roman" w:hAnsi="Times New Roman" w:cs="Times New Roman"/>
          <w:sz w:val="24"/>
          <w:szCs w:val="24"/>
        </w:rPr>
        <w:t>Area 3a</w:t>
      </w:r>
    </w:p>
    <w:p w:rsidR="000974F8" w:rsidRDefault="000974F8" w:rsidP="000974F8">
      <w:pPr>
        <w:pStyle w:val="ListParagraph"/>
        <w:numPr>
          <w:ilvl w:val="0"/>
          <w:numId w:val="38"/>
        </w:numPr>
        <w:rPr>
          <w:rFonts w:ascii="Times New Roman" w:hAnsi="Times New Roman" w:cs="Times New Roman"/>
          <w:sz w:val="24"/>
          <w:szCs w:val="24"/>
        </w:rPr>
      </w:pPr>
      <w:r>
        <w:rPr>
          <w:rFonts w:ascii="Times New Roman" w:hAnsi="Times New Roman" w:cs="Times New Roman"/>
          <w:sz w:val="24"/>
          <w:szCs w:val="24"/>
        </w:rPr>
        <w:t>Area 3b</w:t>
      </w:r>
    </w:p>
    <w:p w:rsidR="000974F8" w:rsidRDefault="000974F8" w:rsidP="000974F8">
      <w:pPr>
        <w:pStyle w:val="ListParagraph"/>
        <w:numPr>
          <w:ilvl w:val="0"/>
          <w:numId w:val="38"/>
        </w:numPr>
        <w:rPr>
          <w:rFonts w:ascii="Times New Roman" w:hAnsi="Times New Roman" w:cs="Times New Roman"/>
          <w:sz w:val="24"/>
          <w:szCs w:val="24"/>
        </w:rPr>
      </w:pPr>
      <w:r>
        <w:rPr>
          <w:rFonts w:ascii="Times New Roman" w:hAnsi="Times New Roman" w:cs="Times New Roman"/>
          <w:sz w:val="24"/>
          <w:szCs w:val="24"/>
        </w:rPr>
        <w:t>Area 1</w:t>
      </w:r>
    </w:p>
    <w:p w:rsidR="000974F8" w:rsidRDefault="000974F8" w:rsidP="000974F8">
      <w:pPr>
        <w:pStyle w:val="ListParagraph"/>
        <w:numPr>
          <w:ilvl w:val="0"/>
          <w:numId w:val="38"/>
        </w:numPr>
        <w:rPr>
          <w:rFonts w:ascii="Times New Roman" w:hAnsi="Times New Roman" w:cs="Times New Roman"/>
          <w:sz w:val="24"/>
          <w:szCs w:val="24"/>
        </w:rPr>
      </w:pPr>
      <w:r>
        <w:rPr>
          <w:rFonts w:ascii="Times New Roman" w:hAnsi="Times New Roman" w:cs="Times New Roman"/>
          <w:sz w:val="24"/>
          <w:szCs w:val="24"/>
        </w:rPr>
        <w:t>Area 2</w:t>
      </w:r>
    </w:p>
    <w:p w:rsidR="000974F8" w:rsidRDefault="000974F8" w:rsidP="000974F8">
      <w:pPr>
        <w:pStyle w:val="ListParagraph"/>
        <w:numPr>
          <w:ilvl w:val="0"/>
          <w:numId w:val="38"/>
        </w:numPr>
        <w:rPr>
          <w:rFonts w:ascii="Times New Roman" w:hAnsi="Times New Roman" w:cs="Times New Roman"/>
          <w:sz w:val="24"/>
          <w:szCs w:val="24"/>
        </w:rPr>
      </w:pPr>
      <w:r>
        <w:rPr>
          <w:rFonts w:ascii="Times New Roman" w:hAnsi="Times New Roman" w:cs="Times New Roman"/>
          <w:sz w:val="24"/>
          <w:szCs w:val="24"/>
        </w:rPr>
        <w:t>None of the above</w:t>
      </w:r>
    </w:p>
    <w:p w:rsidR="000974F8" w:rsidRDefault="000974F8" w:rsidP="000974F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An inability to recognize objects by touch is known as</w:t>
      </w:r>
    </w:p>
    <w:p w:rsidR="000974F8" w:rsidRDefault="000974F8" w:rsidP="000974F8">
      <w:pPr>
        <w:pStyle w:val="ListParagraph"/>
        <w:numPr>
          <w:ilvl w:val="0"/>
          <w:numId w:val="39"/>
        </w:numPr>
        <w:rPr>
          <w:rFonts w:ascii="Times New Roman" w:hAnsi="Times New Roman" w:cs="Times New Roman"/>
          <w:sz w:val="24"/>
          <w:szCs w:val="24"/>
        </w:rPr>
      </w:pPr>
      <w:r>
        <w:rPr>
          <w:rFonts w:ascii="Times New Roman" w:hAnsi="Times New Roman" w:cs="Times New Roman"/>
          <w:sz w:val="24"/>
          <w:szCs w:val="24"/>
        </w:rPr>
        <w:t>Astereognosis</w:t>
      </w:r>
    </w:p>
    <w:p w:rsidR="000974F8" w:rsidRDefault="000974F8" w:rsidP="000974F8">
      <w:pPr>
        <w:pStyle w:val="ListParagraph"/>
        <w:numPr>
          <w:ilvl w:val="0"/>
          <w:numId w:val="39"/>
        </w:numPr>
        <w:rPr>
          <w:rFonts w:ascii="Times New Roman" w:hAnsi="Times New Roman" w:cs="Times New Roman"/>
          <w:sz w:val="24"/>
          <w:szCs w:val="24"/>
        </w:rPr>
      </w:pPr>
      <w:r>
        <w:rPr>
          <w:rFonts w:ascii="Times New Roman" w:hAnsi="Times New Roman" w:cs="Times New Roman"/>
          <w:sz w:val="24"/>
          <w:szCs w:val="24"/>
        </w:rPr>
        <w:t>Atopognosis</w:t>
      </w:r>
    </w:p>
    <w:p w:rsidR="000974F8" w:rsidRDefault="000974F8" w:rsidP="000974F8">
      <w:pPr>
        <w:pStyle w:val="ListParagraph"/>
        <w:numPr>
          <w:ilvl w:val="0"/>
          <w:numId w:val="39"/>
        </w:numPr>
        <w:rPr>
          <w:rFonts w:ascii="Times New Roman" w:hAnsi="Times New Roman" w:cs="Times New Roman"/>
          <w:sz w:val="24"/>
          <w:szCs w:val="24"/>
        </w:rPr>
      </w:pPr>
      <w:r>
        <w:rPr>
          <w:rFonts w:ascii="Times New Roman" w:hAnsi="Times New Roman" w:cs="Times New Roman"/>
          <w:sz w:val="24"/>
          <w:szCs w:val="24"/>
        </w:rPr>
        <w:lastRenderedPageBreak/>
        <w:t>Neuralgia</w:t>
      </w:r>
    </w:p>
    <w:p w:rsidR="000974F8" w:rsidRDefault="000974F8" w:rsidP="000974F8">
      <w:pPr>
        <w:pStyle w:val="ListParagraph"/>
        <w:numPr>
          <w:ilvl w:val="0"/>
          <w:numId w:val="39"/>
        </w:numPr>
        <w:rPr>
          <w:rFonts w:ascii="Times New Roman" w:hAnsi="Times New Roman" w:cs="Times New Roman"/>
          <w:sz w:val="24"/>
          <w:szCs w:val="24"/>
        </w:rPr>
      </w:pPr>
      <w:r>
        <w:rPr>
          <w:rFonts w:ascii="Times New Roman" w:hAnsi="Times New Roman" w:cs="Times New Roman"/>
          <w:sz w:val="24"/>
          <w:szCs w:val="24"/>
        </w:rPr>
        <w:t>Paresthesia</w:t>
      </w:r>
    </w:p>
    <w:p w:rsidR="000974F8" w:rsidRDefault="000974F8" w:rsidP="000974F8">
      <w:pPr>
        <w:pStyle w:val="ListParagraph"/>
        <w:numPr>
          <w:ilvl w:val="0"/>
          <w:numId w:val="39"/>
        </w:numPr>
        <w:rPr>
          <w:rFonts w:ascii="Times New Roman" w:hAnsi="Times New Roman" w:cs="Times New Roman"/>
          <w:sz w:val="24"/>
          <w:szCs w:val="24"/>
        </w:rPr>
      </w:pPr>
      <w:r>
        <w:rPr>
          <w:rFonts w:ascii="Times New Roman" w:hAnsi="Times New Roman" w:cs="Times New Roman"/>
          <w:sz w:val="24"/>
          <w:szCs w:val="24"/>
        </w:rPr>
        <w:t>Allodynia</w:t>
      </w:r>
    </w:p>
    <w:p w:rsidR="00D35D97" w:rsidRDefault="009F63EE" w:rsidP="00D35D9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Choose the correct statement about the visual system. </w:t>
      </w:r>
    </w:p>
    <w:p w:rsidR="009F63EE" w:rsidRDefault="009F63EE" w:rsidP="009F63EE">
      <w:pPr>
        <w:pStyle w:val="ListParagraph"/>
        <w:numPr>
          <w:ilvl w:val="0"/>
          <w:numId w:val="40"/>
        </w:numPr>
        <w:rPr>
          <w:rFonts w:ascii="Times New Roman" w:hAnsi="Times New Roman" w:cs="Times New Roman"/>
          <w:sz w:val="24"/>
          <w:szCs w:val="24"/>
        </w:rPr>
      </w:pPr>
      <w:r>
        <w:rPr>
          <w:rFonts w:ascii="Times New Roman" w:hAnsi="Times New Roman" w:cs="Times New Roman"/>
          <w:sz w:val="24"/>
          <w:szCs w:val="24"/>
        </w:rPr>
        <w:t>In response to light, rods hyperpolarize while cones depolarize.</w:t>
      </w:r>
    </w:p>
    <w:p w:rsidR="009F63EE" w:rsidRDefault="009F63EE" w:rsidP="009F63EE">
      <w:pPr>
        <w:pStyle w:val="ListParagraph"/>
        <w:numPr>
          <w:ilvl w:val="0"/>
          <w:numId w:val="40"/>
        </w:numPr>
        <w:rPr>
          <w:rFonts w:ascii="Times New Roman" w:hAnsi="Times New Roman" w:cs="Times New Roman"/>
          <w:sz w:val="24"/>
          <w:szCs w:val="24"/>
        </w:rPr>
      </w:pPr>
      <w:r>
        <w:rPr>
          <w:rFonts w:ascii="Times New Roman" w:hAnsi="Times New Roman" w:cs="Times New Roman"/>
          <w:sz w:val="24"/>
          <w:szCs w:val="24"/>
        </w:rPr>
        <w:t>While rods are found throughout the retina, cones are found only in the macula.</w:t>
      </w:r>
    </w:p>
    <w:p w:rsidR="009F63EE" w:rsidRDefault="009F63EE" w:rsidP="009F63EE">
      <w:pPr>
        <w:pStyle w:val="ListParagraph"/>
        <w:numPr>
          <w:ilvl w:val="0"/>
          <w:numId w:val="40"/>
        </w:numPr>
        <w:rPr>
          <w:rFonts w:ascii="Times New Roman" w:hAnsi="Times New Roman" w:cs="Times New Roman"/>
          <w:sz w:val="24"/>
          <w:szCs w:val="24"/>
        </w:rPr>
      </w:pPr>
      <w:r>
        <w:rPr>
          <w:rFonts w:ascii="Times New Roman" w:hAnsi="Times New Roman" w:cs="Times New Roman"/>
          <w:sz w:val="24"/>
          <w:szCs w:val="24"/>
        </w:rPr>
        <w:t>In the dark, Na</w:t>
      </w:r>
      <w:r>
        <w:rPr>
          <w:rFonts w:ascii="Times New Roman" w:hAnsi="Times New Roman" w:cs="Times New Roman"/>
          <w:sz w:val="24"/>
          <w:szCs w:val="24"/>
          <w:vertAlign w:val="superscript"/>
        </w:rPr>
        <w:t>+</w:t>
      </w:r>
      <w:r>
        <w:rPr>
          <w:rFonts w:ascii="Times New Roman" w:hAnsi="Times New Roman" w:cs="Times New Roman"/>
          <w:sz w:val="24"/>
          <w:szCs w:val="24"/>
        </w:rPr>
        <w:t xml:space="preserve"> and K</w:t>
      </w:r>
      <w:r>
        <w:rPr>
          <w:rFonts w:ascii="Times New Roman" w:hAnsi="Times New Roman" w:cs="Times New Roman"/>
          <w:sz w:val="24"/>
          <w:szCs w:val="24"/>
          <w:vertAlign w:val="superscript"/>
        </w:rPr>
        <w:t>+</w:t>
      </w:r>
      <w:r>
        <w:rPr>
          <w:rFonts w:ascii="Times New Roman" w:hAnsi="Times New Roman" w:cs="Times New Roman"/>
          <w:sz w:val="24"/>
          <w:szCs w:val="24"/>
        </w:rPr>
        <w:t xml:space="preserve"> ions enter the outer segment of the rod via rhodopsin channels.</w:t>
      </w:r>
    </w:p>
    <w:p w:rsidR="009F63EE" w:rsidRDefault="009F63EE" w:rsidP="009F63EE">
      <w:pPr>
        <w:pStyle w:val="ListParagraph"/>
        <w:numPr>
          <w:ilvl w:val="0"/>
          <w:numId w:val="40"/>
        </w:numPr>
        <w:rPr>
          <w:rFonts w:ascii="Times New Roman" w:hAnsi="Times New Roman" w:cs="Times New Roman"/>
          <w:sz w:val="24"/>
          <w:szCs w:val="24"/>
        </w:rPr>
      </w:pPr>
      <w:r>
        <w:rPr>
          <w:rFonts w:ascii="Times New Roman" w:hAnsi="Times New Roman" w:cs="Times New Roman"/>
          <w:sz w:val="24"/>
          <w:szCs w:val="24"/>
        </w:rPr>
        <w:t xml:space="preserve">Ganglion cells with OFF-center, On-surround receptive fields can be found in both the peripheral and macular parts of the retina. </w:t>
      </w:r>
    </w:p>
    <w:p w:rsidR="009F63EE" w:rsidRDefault="009F63EE" w:rsidP="009F63EE">
      <w:pPr>
        <w:pStyle w:val="ListParagraph"/>
        <w:numPr>
          <w:ilvl w:val="0"/>
          <w:numId w:val="40"/>
        </w:numPr>
        <w:rPr>
          <w:rFonts w:ascii="Times New Roman" w:hAnsi="Times New Roman" w:cs="Times New Roman"/>
          <w:sz w:val="24"/>
          <w:szCs w:val="24"/>
        </w:rPr>
      </w:pPr>
      <w:r>
        <w:rPr>
          <w:rFonts w:ascii="Times New Roman" w:hAnsi="Times New Roman" w:cs="Times New Roman"/>
          <w:sz w:val="24"/>
          <w:szCs w:val="24"/>
        </w:rPr>
        <w:t>None of the above.</w:t>
      </w:r>
    </w:p>
    <w:p w:rsidR="00D72854" w:rsidRDefault="00D72854" w:rsidP="00D72854">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Choose the correct statement about visual transduction.</w:t>
      </w:r>
    </w:p>
    <w:p w:rsidR="00D72854" w:rsidRDefault="00D72854" w:rsidP="00D72854">
      <w:pPr>
        <w:pStyle w:val="ListParagraph"/>
        <w:numPr>
          <w:ilvl w:val="0"/>
          <w:numId w:val="41"/>
        </w:numPr>
        <w:rPr>
          <w:rFonts w:ascii="Times New Roman" w:hAnsi="Times New Roman" w:cs="Times New Roman"/>
          <w:sz w:val="24"/>
          <w:szCs w:val="24"/>
        </w:rPr>
      </w:pPr>
      <w:r>
        <w:rPr>
          <w:rFonts w:ascii="Times New Roman" w:hAnsi="Times New Roman" w:cs="Times New Roman"/>
          <w:sz w:val="24"/>
          <w:szCs w:val="24"/>
        </w:rPr>
        <w:t xml:space="preserve">Dark adaptation is indicative of rhodopsin regeneration. </w:t>
      </w:r>
    </w:p>
    <w:p w:rsidR="00D72854" w:rsidRDefault="00D72854" w:rsidP="00D72854">
      <w:pPr>
        <w:pStyle w:val="ListParagraph"/>
        <w:numPr>
          <w:ilvl w:val="0"/>
          <w:numId w:val="41"/>
        </w:numPr>
        <w:rPr>
          <w:rFonts w:ascii="Times New Roman" w:hAnsi="Times New Roman" w:cs="Times New Roman"/>
          <w:sz w:val="24"/>
          <w:szCs w:val="24"/>
        </w:rPr>
      </w:pPr>
      <w:r>
        <w:rPr>
          <w:rFonts w:ascii="Times New Roman" w:hAnsi="Times New Roman" w:cs="Times New Roman"/>
          <w:sz w:val="24"/>
          <w:szCs w:val="24"/>
        </w:rPr>
        <w:t xml:space="preserve">In the dark, cGMP-gated sodium channels are normally closed. </w:t>
      </w:r>
    </w:p>
    <w:p w:rsidR="00D72854" w:rsidRDefault="00D72854" w:rsidP="00D72854">
      <w:pPr>
        <w:pStyle w:val="ListParagraph"/>
        <w:numPr>
          <w:ilvl w:val="0"/>
          <w:numId w:val="41"/>
        </w:numPr>
        <w:rPr>
          <w:rFonts w:ascii="Times New Roman" w:hAnsi="Times New Roman" w:cs="Times New Roman"/>
          <w:sz w:val="24"/>
          <w:szCs w:val="24"/>
        </w:rPr>
      </w:pPr>
      <w:r>
        <w:rPr>
          <w:rFonts w:ascii="Times New Roman" w:hAnsi="Times New Roman" w:cs="Times New Roman"/>
          <w:sz w:val="24"/>
          <w:szCs w:val="24"/>
        </w:rPr>
        <w:t>Visual transduction takes more time in cones than in rods.</w:t>
      </w:r>
    </w:p>
    <w:p w:rsidR="00D72854" w:rsidRDefault="00D72854" w:rsidP="00D72854">
      <w:pPr>
        <w:pStyle w:val="ListParagraph"/>
        <w:numPr>
          <w:ilvl w:val="0"/>
          <w:numId w:val="41"/>
        </w:numPr>
        <w:rPr>
          <w:rFonts w:ascii="Times New Roman" w:hAnsi="Times New Roman" w:cs="Times New Roman"/>
          <w:sz w:val="24"/>
          <w:szCs w:val="24"/>
        </w:rPr>
      </w:pPr>
      <w:r>
        <w:rPr>
          <w:rFonts w:ascii="Times New Roman" w:hAnsi="Times New Roman" w:cs="Times New Roman"/>
          <w:sz w:val="24"/>
          <w:szCs w:val="24"/>
        </w:rPr>
        <w:t>cGMP-gated sodium channels inactivate in response to photon absorption.</w:t>
      </w:r>
    </w:p>
    <w:p w:rsidR="00D72854" w:rsidRDefault="005F3777" w:rsidP="00D72854">
      <w:pPr>
        <w:pStyle w:val="ListParagraph"/>
        <w:numPr>
          <w:ilvl w:val="0"/>
          <w:numId w:val="41"/>
        </w:numPr>
        <w:rPr>
          <w:rFonts w:ascii="Times New Roman" w:hAnsi="Times New Roman" w:cs="Times New Roman"/>
          <w:sz w:val="24"/>
          <w:szCs w:val="24"/>
        </w:rPr>
      </w:pPr>
      <w:r>
        <w:rPr>
          <w:rFonts w:ascii="Times New Roman" w:hAnsi="Times New Roman" w:cs="Times New Roman"/>
          <w:sz w:val="24"/>
          <w:szCs w:val="24"/>
        </w:rPr>
        <w:t xml:space="preserve">Rhodopsin consists of an opsin glycoprotein bound to inactive retinal as an 11-trans isomer. </w:t>
      </w:r>
    </w:p>
    <w:p w:rsidR="009F63EE" w:rsidRDefault="00B74A23" w:rsidP="00B74A2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Meyer’s loop is found</w:t>
      </w:r>
    </w:p>
    <w:p w:rsidR="00B74A23" w:rsidRDefault="00B74A23" w:rsidP="007D3154">
      <w:pPr>
        <w:pStyle w:val="ListParagraph"/>
        <w:numPr>
          <w:ilvl w:val="0"/>
          <w:numId w:val="42"/>
        </w:numPr>
        <w:rPr>
          <w:rFonts w:ascii="Times New Roman" w:hAnsi="Times New Roman" w:cs="Times New Roman"/>
          <w:sz w:val="24"/>
          <w:szCs w:val="24"/>
        </w:rPr>
      </w:pPr>
      <w:r>
        <w:rPr>
          <w:rFonts w:ascii="Times New Roman" w:hAnsi="Times New Roman" w:cs="Times New Roman"/>
          <w:sz w:val="24"/>
          <w:szCs w:val="24"/>
        </w:rPr>
        <w:t>In the optic nerve</w:t>
      </w:r>
    </w:p>
    <w:p w:rsidR="00B74A23" w:rsidRDefault="00B74A23" w:rsidP="007D3154">
      <w:pPr>
        <w:pStyle w:val="ListParagraph"/>
        <w:numPr>
          <w:ilvl w:val="0"/>
          <w:numId w:val="42"/>
        </w:numPr>
        <w:rPr>
          <w:rFonts w:ascii="Times New Roman" w:hAnsi="Times New Roman" w:cs="Times New Roman"/>
          <w:sz w:val="24"/>
          <w:szCs w:val="24"/>
        </w:rPr>
      </w:pPr>
      <w:r>
        <w:rPr>
          <w:rFonts w:ascii="Times New Roman" w:hAnsi="Times New Roman" w:cs="Times New Roman"/>
          <w:sz w:val="24"/>
          <w:szCs w:val="24"/>
        </w:rPr>
        <w:t>In the temporal lobe</w:t>
      </w:r>
    </w:p>
    <w:p w:rsidR="00B74A23" w:rsidRDefault="00B74A23" w:rsidP="007D3154">
      <w:pPr>
        <w:pStyle w:val="ListParagraph"/>
        <w:numPr>
          <w:ilvl w:val="0"/>
          <w:numId w:val="42"/>
        </w:numPr>
        <w:rPr>
          <w:rFonts w:ascii="Times New Roman" w:hAnsi="Times New Roman" w:cs="Times New Roman"/>
          <w:sz w:val="24"/>
          <w:szCs w:val="24"/>
        </w:rPr>
      </w:pPr>
      <w:r>
        <w:rPr>
          <w:rFonts w:ascii="Times New Roman" w:hAnsi="Times New Roman" w:cs="Times New Roman"/>
          <w:sz w:val="24"/>
          <w:szCs w:val="24"/>
        </w:rPr>
        <w:t>In the parietal lobe</w:t>
      </w:r>
    </w:p>
    <w:p w:rsidR="00B74A23" w:rsidRDefault="00B74A23" w:rsidP="007D3154">
      <w:pPr>
        <w:pStyle w:val="ListParagraph"/>
        <w:numPr>
          <w:ilvl w:val="0"/>
          <w:numId w:val="42"/>
        </w:numPr>
        <w:rPr>
          <w:rFonts w:ascii="Times New Roman" w:hAnsi="Times New Roman" w:cs="Times New Roman"/>
          <w:sz w:val="24"/>
          <w:szCs w:val="24"/>
        </w:rPr>
      </w:pPr>
      <w:r>
        <w:rPr>
          <w:rFonts w:ascii="Times New Roman" w:hAnsi="Times New Roman" w:cs="Times New Roman"/>
          <w:sz w:val="24"/>
          <w:szCs w:val="24"/>
        </w:rPr>
        <w:t>In the cerebral hemisphere, on the ventral surface</w:t>
      </w:r>
    </w:p>
    <w:p w:rsidR="00B74A23" w:rsidRDefault="00B74A23" w:rsidP="007D3154">
      <w:pPr>
        <w:pStyle w:val="ListParagraph"/>
        <w:numPr>
          <w:ilvl w:val="0"/>
          <w:numId w:val="42"/>
        </w:numPr>
        <w:rPr>
          <w:rFonts w:ascii="Times New Roman" w:hAnsi="Times New Roman" w:cs="Times New Roman"/>
          <w:sz w:val="24"/>
          <w:szCs w:val="24"/>
        </w:rPr>
      </w:pPr>
      <w:r>
        <w:rPr>
          <w:rFonts w:ascii="Times New Roman" w:hAnsi="Times New Roman" w:cs="Times New Roman"/>
          <w:sz w:val="24"/>
          <w:szCs w:val="24"/>
        </w:rPr>
        <w:t xml:space="preserve">In the </w:t>
      </w:r>
      <w:r w:rsidR="00DC445A">
        <w:rPr>
          <w:rFonts w:ascii="Times New Roman" w:hAnsi="Times New Roman" w:cs="Times New Roman"/>
          <w:sz w:val="24"/>
          <w:szCs w:val="24"/>
        </w:rPr>
        <w:t>occipital lobe</w:t>
      </w:r>
    </w:p>
    <w:p w:rsidR="00173413" w:rsidRPr="00173413" w:rsidRDefault="00173413" w:rsidP="00173413">
      <w:pPr>
        <w:pStyle w:val="ListParagraph"/>
        <w:ind w:left="1080"/>
        <w:rPr>
          <w:rFonts w:ascii="Times New Roman" w:hAnsi="Times New Roman" w:cs="Times New Roman"/>
          <w:sz w:val="24"/>
          <w:szCs w:val="24"/>
        </w:rPr>
      </w:pPr>
    </w:p>
    <w:p w:rsidR="00173413" w:rsidRDefault="00173413" w:rsidP="0017341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statement is false about amblyopia and treatment thereof?</w:t>
      </w:r>
    </w:p>
    <w:p w:rsidR="00173413" w:rsidRDefault="00173413" w:rsidP="007D3154">
      <w:pPr>
        <w:pStyle w:val="ListParagraph"/>
        <w:numPr>
          <w:ilvl w:val="0"/>
          <w:numId w:val="44"/>
        </w:numPr>
        <w:rPr>
          <w:rFonts w:ascii="Times New Roman" w:hAnsi="Times New Roman" w:cs="Times New Roman"/>
          <w:sz w:val="24"/>
          <w:szCs w:val="24"/>
        </w:rPr>
      </w:pPr>
      <w:r>
        <w:rPr>
          <w:rFonts w:ascii="Times New Roman" w:hAnsi="Times New Roman" w:cs="Times New Roman"/>
          <w:sz w:val="24"/>
          <w:szCs w:val="24"/>
        </w:rPr>
        <w:t>Most clinicians prefer nearly total patching of the dominant eye.</w:t>
      </w:r>
    </w:p>
    <w:p w:rsidR="00173413" w:rsidRDefault="00173413" w:rsidP="007D3154">
      <w:pPr>
        <w:pStyle w:val="ListParagraph"/>
        <w:numPr>
          <w:ilvl w:val="0"/>
          <w:numId w:val="44"/>
        </w:numPr>
        <w:rPr>
          <w:rFonts w:ascii="Times New Roman" w:hAnsi="Times New Roman" w:cs="Times New Roman"/>
          <w:sz w:val="24"/>
          <w:szCs w:val="24"/>
        </w:rPr>
      </w:pPr>
      <w:r>
        <w:rPr>
          <w:rFonts w:ascii="Times New Roman" w:hAnsi="Times New Roman" w:cs="Times New Roman"/>
          <w:sz w:val="24"/>
          <w:szCs w:val="24"/>
        </w:rPr>
        <w:t>Atropine can be used to penalize the dominant eye during treatment</w:t>
      </w:r>
    </w:p>
    <w:p w:rsidR="00173413" w:rsidRDefault="00173413" w:rsidP="007D3154">
      <w:pPr>
        <w:pStyle w:val="ListParagraph"/>
        <w:numPr>
          <w:ilvl w:val="0"/>
          <w:numId w:val="44"/>
        </w:numPr>
        <w:rPr>
          <w:rFonts w:ascii="Times New Roman" w:hAnsi="Times New Roman" w:cs="Times New Roman"/>
          <w:sz w:val="24"/>
          <w:szCs w:val="24"/>
        </w:rPr>
      </w:pPr>
      <w:r>
        <w:rPr>
          <w:rFonts w:ascii="Times New Roman" w:hAnsi="Times New Roman" w:cs="Times New Roman"/>
          <w:sz w:val="24"/>
          <w:szCs w:val="24"/>
        </w:rPr>
        <w:t xml:space="preserve">It is defined as a condition in which the eyes are misaligned. </w:t>
      </w:r>
    </w:p>
    <w:p w:rsidR="00173413" w:rsidRDefault="00173413" w:rsidP="007D3154">
      <w:pPr>
        <w:pStyle w:val="ListParagraph"/>
        <w:numPr>
          <w:ilvl w:val="0"/>
          <w:numId w:val="44"/>
        </w:numPr>
        <w:rPr>
          <w:rFonts w:ascii="Times New Roman" w:hAnsi="Times New Roman" w:cs="Times New Roman"/>
          <w:sz w:val="24"/>
          <w:szCs w:val="24"/>
        </w:rPr>
      </w:pPr>
      <w:r>
        <w:rPr>
          <w:rFonts w:ascii="Times New Roman" w:hAnsi="Times New Roman" w:cs="Times New Roman"/>
          <w:sz w:val="24"/>
          <w:szCs w:val="24"/>
        </w:rPr>
        <w:t>Patching is usually discontinued once the child demonstrates midline alternate fixation.</w:t>
      </w:r>
    </w:p>
    <w:p w:rsidR="00173413" w:rsidRDefault="00173413" w:rsidP="007D3154">
      <w:pPr>
        <w:pStyle w:val="ListParagraph"/>
        <w:numPr>
          <w:ilvl w:val="0"/>
          <w:numId w:val="44"/>
        </w:numPr>
        <w:rPr>
          <w:rFonts w:ascii="Times New Roman" w:hAnsi="Times New Roman" w:cs="Times New Roman"/>
          <w:sz w:val="24"/>
          <w:szCs w:val="24"/>
        </w:rPr>
      </w:pPr>
      <w:r>
        <w:rPr>
          <w:rFonts w:ascii="Times New Roman" w:hAnsi="Times New Roman" w:cs="Times New Roman"/>
          <w:sz w:val="24"/>
          <w:szCs w:val="24"/>
        </w:rPr>
        <w:t>None of the above (i.e. A-D are all true)</w:t>
      </w:r>
    </w:p>
    <w:p w:rsidR="0048735A" w:rsidRDefault="0048735A" w:rsidP="0048735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In terms of visual processing streams, P-type coding is directed toward the _____ lobe, while M-type coding is directed toward the _____ lobe. </w:t>
      </w:r>
    </w:p>
    <w:p w:rsidR="0048735A" w:rsidRDefault="0048735A" w:rsidP="007D3154">
      <w:pPr>
        <w:pStyle w:val="ListParagraph"/>
        <w:numPr>
          <w:ilvl w:val="0"/>
          <w:numId w:val="45"/>
        </w:numPr>
        <w:rPr>
          <w:rFonts w:ascii="Times New Roman" w:hAnsi="Times New Roman" w:cs="Times New Roman"/>
          <w:sz w:val="24"/>
          <w:szCs w:val="24"/>
        </w:rPr>
      </w:pPr>
      <w:r>
        <w:rPr>
          <w:rFonts w:ascii="Times New Roman" w:hAnsi="Times New Roman" w:cs="Times New Roman"/>
          <w:sz w:val="24"/>
          <w:szCs w:val="24"/>
        </w:rPr>
        <w:t>Parietal; temporal</w:t>
      </w:r>
    </w:p>
    <w:p w:rsidR="0048735A" w:rsidRDefault="0048735A" w:rsidP="007D3154">
      <w:pPr>
        <w:pStyle w:val="ListParagraph"/>
        <w:numPr>
          <w:ilvl w:val="0"/>
          <w:numId w:val="45"/>
        </w:numPr>
        <w:rPr>
          <w:rFonts w:ascii="Times New Roman" w:hAnsi="Times New Roman" w:cs="Times New Roman"/>
          <w:sz w:val="24"/>
          <w:szCs w:val="24"/>
        </w:rPr>
      </w:pPr>
      <w:r>
        <w:rPr>
          <w:rFonts w:ascii="Times New Roman" w:hAnsi="Times New Roman" w:cs="Times New Roman"/>
          <w:sz w:val="24"/>
          <w:szCs w:val="24"/>
        </w:rPr>
        <w:t>Temporal; parietal</w:t>
      </w:r>
    </w:p>
    <w:p w:rsidR="0048735A" w:rsidRDefault="0048735A" w:rsidP="007D3154">
      <w:pPr>
        <w:pStyle w:val="ListParagraph"/>
        <w:numPr>
          <w:ilvl w:val="0"/>
          <w:numId w:val="45"/>
        </w:numPr>
        <w:rPr>
          <w:rFonts w:ascii="Times New Roman" w:hAnsi="Times New Roman" w:cs="Times New Roman"/>
          <w:sz w:val="24"/>
          <w:szCs w:val="24"/>
        </w:rPr>
      </w:pPr>
      <w:r>
        <w:rPr>
          <w:rFonts w:ascii="Times New Roman" w:hAnsi="Times New Roman" w:cs="Times New Roman"/>
          <w:sz w:val="24"/>
          <w:szCs w:val="24"/>
        </w:rPr>
        <w:t>Parietal; occipital</w:t>
      </w:r>
    </w:p>
    <w:p w:rsidR="0048735A" w:rsidRDefault="0048735A" w:rsidP="007D3154">
      <w:pPr>
        <w:pStyle w:val="ListParagraph"/>
        <w:numPr>
          <w:ilvl w:val="0"/>
          <w:numId w:val="45"/>
        </w:numPr>
        <w:rPr>
          <w:rFonts w:ascii="Times New Roman" w:hAnsi="Times New Roman" w:cs="Times New Roman"/>
          <w:sz w:val="24"/>
          <w:szCs w:val="24"/>
        </w:rPr>
      </w:pPr>
      <w:r>
        <w:rPr>
          <w:rFonts w:ascii="Times New Roman" w:hAnsi="Times New Roman" w:cs="Times New Roman"/>
          <w:sz w:val="24"/>
          <w:szCs w:val="24"/>
        </w:rPr>
        <w:t>Occipital; temporal</w:t>
      </w:r>
    </w:p>
    <w:p w:rsidR="00173413" w:rsidRPr="00421C70" w:rsidRDefault="0048735A" w:rsidP="007D3154">
      <w:pPr>
        <w:pStyle w:val="ListParagraph"/>
        <w:numPr>
          <w:ilvl w:val="0"/>
          <w:numId w:val="45"/>
        </w:numPr>
        <w:rPr>
          <w:rFonts w:ascii="Times New Roman" w:hAnsi="Times New Roman" w:cs="Times New Roman"/>
          <w:sz w:val="24"/>
          <w:szCs w:val="24"/>
        </w:rPr>
      </w:pPr>
      <w:r>
        <w:rPr>
          <w:rFonts w:ascii="Times New Roman" w:hAnsi="Times New Roman" w:cs="Times New Roman"/>
          <w:sz w:val="24"/>
          <w:szCs w:val="24"/>
        </w:rPr>
        <w:t>Frontal; tempora</w:t>
      </w:r>
      <w:r w:rsidR="00421C70">
        <w:rPr>
          <w:rFonts w:ascii="Times New Roman" w:hAnsi="Times New Roman" w:cs="Times New Roman"/>
          <w:sz w:val="24"/>
          <w:szCs w:val="24"/>
        </w:rPr>
        <w:t>l</w:t>
      </w:r>
    </w:p>
    <w:p w:rsidR="00DC445A" w:rsidRPr="00173413" w:rsidRDefault="00DC445A" w:rsidP="00421C70">
      <w:pPr>
        <w:pStyle w:val="ListParagraph"/>
        <w:numPr>
          <w:ilvl w:val="0"/>
          <w:numId w:val="1"/>
        </w:numPr>
        <w:rPr>
          <w:rFonts w:ascii="Times New Roman" w:hAnsi="Times New Roman" w:cs="Times New Roman"/>
          <w:sz w:val="24"/>
          <w:szCs w:val="24"/>
        </w:rPr>
      </w:pPr>
      <w:r w:rsidRPr="00173413">
        <w:rPr>
          <w:rFonts w:ascii="Times New Roman" w:hAnsi="Times New Roman" w:cs="Times New Roman"/>
          <w:sz w:val="24"/>
          <w:szCs w:val="24"/>
        </w:rPr>
        <w:lastRenderedPageBreak/>
        <w:t>Consider the diagram. A patient with a lesion at the point marked “D” would be expected to have</w:t>
      </w:r>
    </w:p>
    <w:p w:rsidR="00DC445A" w:rsidRDefault="00DC445A" w:rsidP="007D3154">
      <w:pPr>
        <w:pStyle w:val="ListParagraph"/>
        <w:numPr>
          <w:ilvl w:val="0"/>
          <w:numId w:val="43"/>
        </w:numPr>
        <w:rPr>
          <w:rFonts w:ascii="Times New Roman" w:hAnsi="Times New Roman" w:cs="Times New Roman"/>
          <w:sz w:val="24"/>
          <w:szCs w:val="24"/>
        </w:rPr>
      </w:pPr>
      <w:r>
        <w:rPr>
          <w:rFonts w:ascii="Times New Roman" w:hAnsi="Times New Roman" w:cs="Times New Roman"/>
          <w:sz w:val="24"/>
          <w:szCs w:val="24"/>
        </w:rPr>
        <w:t>A blind area in the left half of the left visual field and the right half of the right visual field.</w:t>
      </w:r>
    </w:p>
    <w:p w:rsidR="00B74A23" w:rsidRDefault="00DC445A" w:rsidP="007D3154">
      <w:pPr>
        <w:pStyle w:val="ListParagraph"/>
        <w:numPr>
          <w:ilvl w:val="0"/>
          <w:numId w:val="43"/>
        </w:numPr>
        <w:rPr>
          <w:rFonts w:ascii="Times New Roman" w:hAnsi="Times New Roman" w:cs="Times New Roman"/>
          <w:sz w:val="24"/>
          <w:szCs w:val="24"/>
        </w:rPr>
      </w:pPr>
      <w:r w:rsidRPr="00DC445A">
        <w:rPr>
          <w:rFonts w:ascii="Times New Roman" w:hAnsi="Times New Roman" w:cs="Times New Roman"/>
          <w:sz w:val="24"/>
          <w:szCs w:val="24"/>
        </w:rPr>
        <w:t xml:space="preserve"> </w:t>
      </w:r>
      <w:r w:rsidR="00173413">
        <w:rPr>
          <w:rFonts w:ascii="Times New Roman" w:hAnsi="Times New Roman" w:cs="Times New Roman"/>
          <w:sz w:val="24"/>
          <w:szCs w:val="24"/>
        </w:rPr>
        <w:t xml:space="preserve">A blind area in the left half of both the right and left visual fields. </w:t>
      </w:r>
    </w:p>
    <w:p w:rsidR="00173413" w:rsidRDefault="00173413" w:rsidP="007D3154">
      <w:pPr>
        <w:pStyle w:val="ListParagraph"/>
        <w:numPr>
          <w:ilvl w:val="0"/>
          <w:numId w:val="43"/>
        </w:numPr>
        <w:rPr>
          <w:rFonts w:ascii="Times New Roman" w:hAnsi="Times New Roman" w:cs="Times New Roman"/>
          <w:sz w:val="24"/>
          <w:szCs w:val="24"/>
        </w:rPr>
      </w:pPr>
      <w:r>
        <w:rPr>
          <w:rFonts w:ascii="Times New Roman" w:hAnsi="Times New Roman" w:cs="Times New Roman"/>
          <w:sz w:val="24"/>
          <w:szCs w:val="24"/>
        </w:rPr>
        <w:t>A blind area in the right visual field only.</w:t>
      </w:r>
    </w:p>
    <w:p w:rsidR="00173413" w:rsidRDefault="00173413" w:rsidP="007D3154">
      <w:pPr>
        <w:pStyle w:val="ListParagraph"/>
        <w:numPr>
          <w:ilvl w:val="0"/>
          <w:numId w:val="43"/>
        </w:numPr>
        <w:rPr>
          <w:rFonts w:ascii="Times New Roman" w:hAnsi="Times New Roman" w:cs="Times New Roman"/>
          <w:sz w:val="24"/>
          <w:szCs w:val="24"/>
        </w:rPr>
      </w:pPr>
      <w:r>
        <w:rPr>
          <w:rFonts w:ascii="Times New Roman" w:hAnsi="Times New Roman" w:cs="Times New Roman"/>
          <w:sz w:val="24"/>
          <w:szCs w:val="24"/>
        </w:rPr>
        <w:t>A blind area in the right half of the left visual field and the left half of the right visual field.</w:t>
      </w:r>
    </w:p>
    <w:p w:rsidR="00173413" w:rsidRDefault="00173413" w:rsidP="007D3154">
      <w:pPr>
        <w:pStyle w:val="ListParagraph"/>
        <w:numPr>
          <w:ilvl w:val="0"/>
          <w:numId w:val="43"/>
        </w:numPr>
        <w:rPr>
          <w:rFonts w:ascii="Times New Roman" w:hAnsi="Times New Roman" w:cs="Times New Roman"/>
          <w:sz w:val="24"/>
          <w:szCs w:val="24"/>
        </w:rPr>
      </w:pPr>
      <w:r>
        <w:rPr>
          <w:rFonts w:ascii="Times New Roman" w:hAnsi="Times New Roman" w:cs="Times New Roman"/>
          <w:sz w:val="24"/>
          <w:szCs w:val="24"/>
        </w:rPr>
        <w:t xml:space="preserve">A blind area in 25% of each visual field. </w:t>
      </w:r>
    </w:p>
    <w:p w:rsidR="00421C70" w:rsidRDefault="00173413" w:rsidP="00421C70">
      <w:pPr>
        <w:pStyle w:val="ListParagraph"/>
        <w:ind w:left="144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273702" cy="1647645"/>
            <wp:effectExtent l="19050" t="0" r="2648"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284523" cy="1661643"/>
                    </a:xfrm>
                    <a:prstGeom prst="rect">
                      <a:avLst/>
                    </a:prstGeom>
                    <a:noFill/>
                    <a:ln w="9525">
                      <a:noFill/>
                      <a:miter lim="800000"/>
                      <a:headEnd/>
                      <a:tailEnd/>
                    </a:ln>
                  </pic:spPr>
                </pic:pic>
              </a:graphicData>
            </a:graphic>
          </wp:inline>
        </w:drawing>
      </w:r>
    </w:p>
    <w:p w:rsidR="00421C70" w:rsidRDefault="00421C70" w:rsidP="00421C70">
      <w:pPr>
        <w:pStyle w:val="ListParagraph"/>
        <w:ind w:left="1440"/>
        <w:rPr>
          <w:rFonts w:ascii="Times New Roman" w:hAnsi="Times New Roman" w:cs="Times New Roman"/>
          <w:sz w:val="24"/>
          <w:szCs w:val="24"/>
        </w:rPr>
      </w:pPr>
    </w:p>
    <w:p w:rsidR="00421C70" w:rsidRDefault="00421C70" w:rsidP="00421C7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Threshold pressure is defined as the amplitude of the quietest sound wave that a listener can detect. What is the amplitude of a sound wave that is 10,000 times louder than threshold?</w:t>
      </w:r>
    </w:p>
    <w:p w:rsidR="00421C70" w:rsidRDefault="00421C70" w:rsidP="007D3154">
      <w:pPr>
        <w:pStyle w:val="ListParagraph"/>
        <w:numPr>
          <w:ilvl w:val="0"/>
          <w:numId w:val="46"/>
        </w:numPr>
        <w:rPr>
          <w:rFonts w:ascii="Times New Roman" w:hAnsi="Times New Roman" w:cs="Times New Roman"/>
          <w:sz w:val="24"/>
          <w:szCs w:val="24"/>
        </w:rPr>
      </w:pPr>
      <w:r>
        <w:rPr>
          <w:rFonts w:ascii="Times New Roman" w:hAnsi="Times New Roman" w:cs="Times New Roman"/>
          <w:sz w:val="24"/>
          <w:szCs w:val="24"/>
        </w:rPr>
        <w:t>10 dB</w:t>
      </w:r>
    </w:p>
    <w:p w:rsidR="00421C70" w:rsidRDefault="00421C70" w:rsidP="007D3154">
      <w:pPr>
        <w:pStyle w:val="ListParagraph"/>
        <w:numPr>
          <w:ilvl w:val="0"/>
          <w:numId w:val="46"/>
        </w:numPr>
        <w:rPr>
          <w:rFonts w:ascii="Times New Roman" w:hAnsi="Times New Roman" w:cs="Times New Roman"/>
          <w:sz w:val="24"/>
          <w:szCs w:val="24"/>
        </w:rPr>
      </w:pPr>
      <w:r>
        <w:rPr>
          <w:rFonts w:ascii="Times New Roman" w:hAnsi="Times New Roman" w:cs="Times New Roman"/>
          <w:sz w:val="24"/>
          <w:szCs w:val="24"/>
        </w:rPr>
        <w:t>20 dB</w:t>
      </w:r>
    </w:p>
    <w:p w:rsidR="00421C70" w:rsidRDefault="00421C70" w:rsidP="007D3154">
      <w:pPr>
        <w:pStyle w:val="ListParagraph"/>
        <w:numPr>
          <w:ilvl w:val="0"/>
          <w:numId w:val="46"/>
        </w:numPr>
        <w:rPr>
          <w:rFonts w:ascii="Times New Roman" w:hAnsi="Times New Roman" w:cs="Times New Roman"/>
          <w:sz w:val="24"/>
          <w:szCs w:val="24"/>
        </w:rPr>
      </w:pPr>
      <w:r>
        <w:rPr>
          <w:rFonts w:ascii="Times New Roman" w:hAnsi="Times New Roman" w:cs="Times New Roman"/>
          <w:sz w:val="24"/>
          <w:szCs w:val="24"/>
        </w:rPr>
        <w:t>40 dB</w:t>
      </w:r>
    </w:p>
    <w:p w:rsidR="00421C70" w:rsidRDefault="00421C70" w:rsidP="007D3154">
      <w:pPr>
        <w:pStyle w:val="ListParagraph"/>
        <w:numPr>
          <w:ilvl w:val="0"/>
          <w:numId w:val="46"/>
        </w:numPr>
        <w:rPr>
          <w:rFonts w:ascii="Times New Roman" w:hAnsi="Times New Roman" w:cs="Times New Roman"/>
          <w:sz w:val="24"/>
          <w:szCs w:val="24"/>
        </w:rPr>
      </w:pPr>
      <w:r>
        <w:rPr>
          <w:rFonts w:ascii="Times New Roman" w:hAnsi="Times New Roman" w:cs="Times New Roman"/>
          <w:sz w:val="24"/>
          <w:szCs w:val="24"/>
        </w:rPr>
        <w:t>60 dB</w:t>
      </w:r>
    </w:p>
    <w:p w:rsidR="00421C70" w:rsidRDefault="00421C70" w:rsidP="007D3154">
      <w:pPr>
        <w:pStyle w:val="ListParagraph"/>
        <w:numPr>
          <w:ilvl w:val="0"/>
          <w:numId w:val="46"/>
        </w:numPr>
        <w:rPr>
          <w:rFonts w:ascii="Times New Roman" w:hAnsi="Times New Roman" w:cs="Times New Roman"/>
          <w:sz w:val="24"/>
          <w:szCs w:val="24"/>
        </w:rPr>
      </w:pPr>
      <w:r>
        <w:rPr>
          <w:rFonts w:ascii="Times New Roman" w:hAnsi="Times New Roman" w:cs="Times New Roman"/>
          <w:sz w:val="24"/>
          <w:szCs w:val="24"/>
        </w:rPr>
        <w:t>80 dB</w:t>
      </w:r>
    </w:p>
    <w:p w:rsidR="00421C70" w:rsidRDefault="00421C70" w:rsidP="00421C7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Type II Auditory Nerve Fibers (ANFs)</w:t>
      </w:r>
    </w:p>
    <w:p w:rsidR="00421C70" w:rsidRDefault="00421C70" w:rsidP="007D3154">
      <w:pPr>
        <w:pStyle w:val="ListParagraph"/>
        <w:numPr>
          <w:ilvl w:val="0"/>
          <w:numId w:val="47"/>
        </w:numPr>
        <w:rPr>
          <w:rFonts w:ascii="Times New Roman" w:hAnsi="Times New Roman" w:cs="Times New Roman"/>
          <w:sz w:val="24"/>
          <w:szCs w:val="24"/>
        </w:rPr>
      </w:pPr>
      <w:r>
        <w:rPr>
          <w:rFonts w:ascii="Times New Roman" w:hAnsi="Times New Roman" w:cs="Times New Roman"/>
          <w:sz w:val="24"/>
          <w:szCs w:val="24"/>
        </w:rPr>
        <w:t>Are myelinated</w:t>
      </w:r>
    </w:p>
    <w:p w:rsidR="00421C70" w:rsidRDefault="00421C70" w:rsidP="007D3154">
      <w:pPr>
        <w:pStyle w:val="ListParagraph"/>
        <w:numPr>
          <w:ilvl w:val="0"/>
          <w:numId w:val="47"/>
        </w:numPr>
        <w:rPr>
          <w:rFonts w:ascii="Times New Roman" w:hAnsi="Times New Roman" w:cs="Times New Roman"/>
          <w:sz w:val="24"/>
          <w:szCs w:val="24"/>
        </w:rPr>
      </w:pPr>
      <w:r>
        <w:rPr>
          <w:rFonts w:ascii="Times New Roman" w:hAnsi="Times New Roman" w:cs="Times New Roman"/>
          <w:sz w:val="24"/>
          <w:szCs w:val="24"/>
        </w:rPr>
        <w:t>Synapse with a few inner hair cells.</w:t>
      </w:r>
    </w:p>
    <w:p w:rsidR="00421C70" w:rsidRDefault="00421C70" w:rsidP="007D3154">
      <w:pPr>
        <w:pStyle w:val="ListParagraph"/>
        <w:numPr>
          <w:ilvl w:val="0"/>
          <w:numId w:val="47"/>
        </w:numPr>
        <w:rPr>
          <w:rFonts w:ascii="Times New Roman" w:hAnsi="Times New Roman" w:cs="Times New Roman"/>
          <w:sz w:val="24"/>
          <w:szCs w:val="24"/>
        </w:rPr>
      </w:pPr>
      <w:r>
        <w:rPr>
          <w:rFonts w:ascii="Times New Roman" w:hAnsi="Times New Roman" w:cs="Times New Roman"/>
          <w:sz w:val="24"/>
          <w:szCs w:val="24"/>
        </w:rPr>
        <w:t>Comprise the majority of ANFs</w:t>
      </w:r>
    </w:p>
    <w:p w:rsidR="00421C70" w:rsidRDefault="00421C70" w:rsidP="007D3154">
      <w:pPr>
        <w:pStyle w:val="ListParagraph"/>
        <w:numPr>
          <w:ilvl w:val="0"/>
          <w:numId w:val="47"/>
        </w:numPr>
        <w:rPr>
          <w:rFonts w:ascii="Times New Roman" w:hAnsi="Times New Roman" w:cs="Times New Roman"/>
          <w:sz w:val="24"/>
          <w:szCs w:val="24"/>
        </w:rPr>
      </w:pPr>
      <w:r>
        <w:rPr>
          <w:rFonts w:ascii="Times New Roman" w:hAnsi="Times New Roman" w:cs="Times New Roman"/>
          <w:sz w:val="24"/>
          <w:szCs w:val="24"/>
        </w:rPr>
        <w:t>Have an unknown function</w:t>
      </w:r>
    </w:p>
    <w:p w:rsidR="00421C70" w:rsidRDefault="00421C70" w:rsidP="007D3154">
      <w:pPr>
        <w:pStyle w:val="ListParagraph"/>
        <w:numPr>
          <w:ilvl w:val="0"/>
          <w:numId w:val="47"/>
        </w:numPr>
        <w:rPr>
          <w:rFonts w:ascii="Times New Roman" w:hAnsi="Times New Roman" w:cs="Times New Roman"/>
          <w:sz w:val="24"/>
          <w:szCs w:val="24"/>
        </w:rPr>
      </w:pPr>
      <w:r>
        <w:rPr>
          <w:rFonts w:ascii="Times New Roman" w:hAnsi="Times New Roman" w:cs="Times New Roman"/>
          <w:sz w:val="24"/>
          <w:szCs w:val="24"/>
        </w:rPr>
        <w:t>Are the primary source of input into ascending auditory pathways</w:t>
      </w:r>
    </w:p>
    <w:p w:rsidR="00421C70" w:rsidRDefault="00C7337F" w:rsidP="00421C7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Tinnitus</w:t>
      </w:r>
    </w:p>
    <w:p w:rsidR="00C7337F" w:rsidRDefault="00C7337F" w:rsidP="007D3154">
      <w:pPr>
        <w:pStyle w:val="ListParagraph"/>
        <w:numPr>
          <w:ilvl w:val="0"/>
          <w:numId w:val="48"/>
        </w:numPr>
        <w:rPr>
          <w:rFonts w:ascii="Times New Roman" w:hAnsi="Times New Roman" w:cs="Times New Roman"/>
          <w:sz w:val="24"/>
          <w:szCs w:val="24"/>
        </w:rPr>
      </w:pPr>
      <w:r>
        <w:rPr>
          <w:rFonts w:ascii="Times New Roman" w:hAnsi="Times New Roman" w:cs="Times New Roman"/>
          <w:sz w:val="24"/>
          <w:szCs w:val="24"/>
        </w:rPr>
        <w:t xml:space="preserve">Is associated with damage to outer hair cells. </w:t>
      </w:r>
    </w:p>
    <w:p w:rsidR="00C7337F" w:rsidRDefault="00C7337F" w:rsidP="007D3154">
      <w:pPr>
        <w:pStyle w:val="ListParagraph"/>
        <w:numPr>
          <w:ilvl w:val="0"/>
          <w:numId w:val="48"/>
        </w:numPr>
        <w:rPr>
          <w:rFonts w:ascii="Times New Roman" w:hAnsi="Times New Roman" w:cs="Times New Roman"/>
          <w:sz w:val="24"/>
          <w:szCs w:val="24"/>
        </w:rPr>
      </w:pPr>
      <w:r>
        <w:rPr>
          <w:rFonts w:ascii="Times New Roman" w:hAnsi="Times New Roman" w:cs="Times New Roman"/>
          <w:sz w:val="24"/>
          <w:szCs w:val="24"/>
        </w:rPr>
        <w:t>Is associated with loss of outer hair cells.</w:t>
      </w:r>
    </w:p>
    <w:p w:rsidR="00C7337F" w:rsidRDefault="00C7337F" w:rsidP="007D3154">
      <w:pPr>
        <w:pStyle w:val="ListParagraph"/>
        <w:numPr>
          <w:ilvl w:val="0"/>
          <w:numId w:val="48"/>
        </w:numPr>
        <w:rPr>
          <w:rFonts w:ascii="Times New Roman" w:hAnsi="Times New Roman" w:cs="Times New Roman"/>
          <w:sz w:val="24"/>
          <w:szCs w:val="24"/>
        </w:rPr>
      </w:pPr>
      <w:r>
        <w:rPr>
          <w:rFonts w:ascii="Times New Roman" w:hAnsi="Times New Roman" w:cs="Times New Roman"/>
          <w:sz w:val="24"/>
          <w:szCs w:val="24"/>
        </w:rPr>
        <w:t>Is easily treatable, even if persistent</w:t>
      </w:r>
    </w:p>
    <w:p w:rsidR="00C7337F" w:rsidRDefault="00C7337F" w:rsidP="007D3154">
      <w:pPr>
        <w:pStyle w:val="ListParagraph"/>
        <w:numPr>
          <w:ilvl w:val="0"/>
          <w:numId w:val="48"/>
        </w:numPr>
        <w:rPr>
          <w:rFonts w:ascii="Times New Roman" w:hAnsi="Times New Roman" w:cs="Times New Roman"/>
          <w:sz w:val="24"/>
          <w:szCs w:val="24"/>
        </w:rPr>
      </w:pPr>
      <w:r>
        <w:rPr>
          <w:rFonts w:ascii="Times New Roman" w:hAnsi="Times New Roman" w:cs="Times New Roman"/>
          <w:sz w:val="24"/>
          <w:szCs w:val="24"/>
        </w:rPr>
        <w:t>Is analogous to phantom limb sensation in amputees</w:t>
      </w:r>
    </w:p>
    <w:p w:rsidR="00C7337F" w:rsidRDefault="00C7337F" w:rsidP="007D3154">
      <w:pPr>
        <w:pStyle w:val="ListParagraph"/>
        <w:numPr>
          <w:ilvl w:val="0"/>
          <w:numId w:val="48"/>
        </w:numPr>
        <w:rPr>
          <w:rFonts w:ascii="Times New Roman" w:hAnsi="Times New Roman" w:cs="Times New Roman"/>
          <w:sz w:val="24"/>
          <w:szCs w:val="24"/>
        </w:rPr>
      </w:pPr>
      <w:r>
        <w:rPr>
          <w:rFonts w:ascii="Times New Roman" w:hAnsi="Times New Roman" w:cs="Times New Roman"/>
          <w:sz w:val="24"/>
          <w:szCs w:val="24"/>
        </w:rPr>
        <w:t xml:space="preserve">None of the above. </w:t>
      </w:r>
    </w:p>
    <w:p w:rsidR="00C7337F" w:rsidRDefault="00C7337F" w:rsidP="00C7337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posteroventral division of the cochlear nuclei (PVCN)</w:t>
      </w:r>
    </w:p>
    <w:p w:rsidR="00C7337F" w:rsidRDefault="00C7337F" w:rsidP="007D3154">
      <w:pPr>
        <w:pStyle w:val="ListParagraph"/>
        <w:numPr>
          <w:ilvl w:val="0"/>
          <w:numId w:val="49"/>
        </w:numPr>
        <w:rPr>
          <w:rFonts w:ascii="Times New Roman" w:hAnsi="Times New Roman" w:cs="Times New Roman"/>
          <w:sz w:val="24"/>
          <w:szCs w:val="24"/>
        </w:rPr>
      </w:pPr>
      <w:r>
        <w:rPr>
          <w:rFonts w:ascii="Times New Roman" w:hAnsi="Times New Roman" w:cs="Times New Roman"/>
          <w:sz w:val="24"/>
          <w:szCs w:val="24"/>
        </w:rPr>
        <w:t>Encodes sound intensity</w:t>
      </w:r>
    </w:p>
    <w:p w:rsidR="00C7337F" w:rsidRDefault="00C7337F" w:rsidP="007D3154">
      <w:pPr>
        <w:pStyle w:val="ListParagraph"/>
        <w:numPr>
          <w:ilvl w:val="0"/>
          <w:numId w:val="49"/>
        </w:numPr>
        <w:rPr>
          <w:rFonts w:ascii="Times New Roman" w:hAnsi="Times New Roman" w:cs="Times New Roman"/>
          <w:sz w:val="24"/>
          <w:szCs w:val="24"/>
        </w:rPr>
      </w:pPr>
      <w:r>
        <w:rPr>
          <w:rFonts w:ascii="Times New Roman" w:hAnsi="Times New Roman" w:cs="Times New Roman"/>
          <w:sz w:val="24"/>
          <w:szCs w:val="24"/>
        </w:rPr>
        <w:lastRenderedPageBreak/>
        <w:t>Encodes sound onset</w:t>
      </w:r>
    </w:p>
    <w:p w:rsidR="00C7337F" w:rsidRDefault="00C7337F" w:rsidP="007D3154">
      <w:pPr>
        <w:pStyle w:val="ListParagraph"/>
        <w:numPr>
          <w:ilvl w:val="0"/>
          <w:numId w:val="49"/>
        </w:numPr>
        <w:rPr>
          <w:rFonts w:ascii="Times New Roman" w:hAnsi="Times New Roman" w:cs="Times New Roman"/>
          <w:sz w:val="24"/>
          <w:szCs w:val="24"/>
        </w:rPr>
      </w:pPr>
      <w:r>
        <w:rPr>
          <w:rFonts w:ascii="Times New Roman" w:hAnsi="Times New Roman" w:cs="Times New Roman"/>
          <w:sz w:val="24"/>
          <w:szCs w:val="24"/>
        </w:rPr>
        <w:t>Projects to the ipsilateral lateral lemniscus</w:t>
      </w:r>
    </w:p>
    <w:p w:rsidR="00C7337F" w:rsidRDefault="00C7337F" w:rsidP="007D3154">
      <w:pPr>
        <w:pStyle w:val="ListParagraph"/>
        <w:numPr>
          <w:ilvl w:val="0"/>
          <w:numId w:val="49"/>
        </w:numPr>
        <w:rPr>
          <w:rFonts w:ascii="Times New Roman" w:hAnsi="Times New Roman" w:cs="Times New Roman"/>
          <w:sz w:val="24"/>
          <w:szCs w:val="24"/>
        </w:rPr>
      </w:pPr>
      <w:r>
        <w:rPr>
          <w:rFonts w:ascii="Times New Roman" w:hAnsi="Times New Roman" w:cs="Times New Roman"/>
          <w:sz w:val="24"/>
          <w:szCs w:val="24"/>
        </w:rPr>
        <w:t>Projects to the superior olivary complex</w:t>
      </w:r>
    </w:p>
    <w:p w:rsidR="00C7337F" w:rsidRDefault="00C7337F" w:rsidP="007D3154">
      <w:pPr>
        <w:pStyle w:val="ListParagraph"/>
        <w:numPr>
          <w:ilvl w:val="0"/>
          <w:numId w:val="49"/>
        </w:numPr>
        <w:rPr>
          <w:rFonts w:ascii="Times New Roman" w:hAnsi="Times New Roman" w:cs="Times New Roman"/>
          <w:sz w:val="24"/>
          <w:szCs w:val="24"/>
        </w:rPr>
      </w:pPr>
      <w:r>
        <w:rPr>
          <w:rFonts w:ascii="Times New Roman" w:hAnsi="Times New Roman" w:cs="Times New Roman"/>
          <w:sz w:val="24"/>
          <w:szCs w:val="24"/>
        </w:rPr>
        <w:t>Projects to the contralateral inferior colliculus</w:t>
      </w:r>
    </w:p>
    <w:p w:rsidR="00C7337F" w:rsidRDefault="00C7337F" w:rsidP="00C7337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Vertical sound localization </w:t>
      </w:r>
    </w:p>
    <w:p w:rsidR="00C7337F" w:rsidRDefault="00C7337F" w:rsidP="007D3154">
      <w:pPr>
        <w:pStyle w:val="ListParagraph"/>
        <w:numPr>
          <w:ilvl w:val="0"/>
          <w:numId w:val="50"/>
        </w:numPr>
        <w:rPr>
          <w:rFonts w:ascii="Times New Roman" w:hAnsi="Times New Roman" w:cs="Times New Roman"/>
          <w:sz w:val="24"/>
          <w:szCs w:val="24"/>
        </w:rPr>
      </w:pPr>
      <w:r>
        <w:rPr>
          <w:rFonts w:ascii="Times New Roman" w:hAnsi="Times New Roman" w:cs="Times New Roman"/>
          <w:sz w:val="24"/>
          <w:szCs w:val="24"/>
        </w:rPr>
        <w:t>Occurs in the dorsal cochlear nucleus (DCN)</w:t>
      </w:r>
    </w:p>
    <w:p w:rsidR="00C7337F" w:rsidRDefault="00C7337F" w:rsidP="007D3154">
      <w:pPr>
        <w:pStyle w:val="ListParagraph"/>
        <w:numPr>
          <w:ilvl w:val="0"/>
          <w:numId w:val="50"/>
        </w:numPr>
        <w:rPr>
          <w:rFonts w:ascii="Times New Roman" w:hAnsi="Times New Roman" w:cs="Times New Roman"/>
          <w:sz w:val="24"/>
          <w:szCs w:val="24"/>
        </w:rPr>
      </w:pPr>
      <w:r>
        <w:rPr>
          <w:rFonts w:ascii="Times New Roman" w:hAnsi="Times New Roman" w:cs="Times New Roman"/>
          <w:sz w:val="24"/>
          <w:szCs w:val="24"/>
        </w:rPr>
        <w:t>Occurs in the PVCN</w:t>
      </w:r>
    </w:p>
    <w:p w:rsidR="00C7337F" w:rsidRDefault="00C7337F" w:rsidP="007D3154">
      <w:pPr>
        <w:pStyle w:val="ListParagraph"/>
        <w:numPr>
          <w:ilvl w:val="0"/>
          <w:numId w:val="50"/>
        </w:numPr>
        <w:rPr>
          <w:rFonts w:ascii="Times New Roman" w:hAnsi="Times New Roman" w:cs="Times New Roman"/>
          <w:sz w:val="24"/>
          <w:szCs w:val="24"/>
        </w:rPr>
      </w:pPr>
      <w:r>
        <w:rPr>
          <w:rFonts w:ascii="Times New Roman" w:hAnsi="Times New Roman" w:cs="Times New Roman"/>
          <w:sz w:val="24"/>
          <w:szCs w:val="24"/>
        </w:rPr>
        <w:t>Occurs in the Anteroventral cochlear nucleus (AVCN)</w:t>
      </w:r>
    </w:p>
    <w:p w:rsidR="00C7337F" w:rsidRDefault="00C7337F" w:rsidP="007D3154">
      <w:pPr>
        <w:pStyle w:val="ListParagraph"/>
        <w:numPr>
          <w:ilvl w:val="0"/>
          <w:numId w:val="50"/>
        </w:numPr>
        <w:rPr>
          <w:rFonts w:ascii="Times New Roman" w:hAnsi="Times New Roman" w:cs="Times New Roman"/>
          <w:sz w:val="24"/>
          <w:szCs w:val="24"/>
        </w:rPr>
      </w:pPr>
      <w:r>
        <w:rPr>
          <w:rFonts w:ascii="Times New Roman" w:hAnsi="Times New Roman" w:cs="Times New Roman"/>
          <w:sz w:val="24"/>
          <w:szCs w:val="24"/>
        </w:rPr>
        <w:t xml:space="preserve">Involves cues such as ILDs </w:t>
      </w:r>
    </w:p>
    <w:p w:rsidR="00C7337F" w:rsidRDefault="00C7337F" w:rsidP="007D3154">
      <w:pPr>
        <w:pStyle w:val="ListParagraph"/>
        <w:numPr>
          <w:ilvl w:val="0"/>
          <w:numId w:val="50"/>
        </w:numPr>
        <w:rPr>
          <w:rFonts w:ascii="Times New Roman" w:hAnsi="Times New Roman" w:cs="Times New Roman"/>
          <w:sz w:val="24"/>
          <w:szCs w:val="24"/>
        </w:rPr>
      </w:pPr>
      <w:r>
        <w:rPr>
          <w:rFonts w:ascii="Times New Roman" w:hAnsi="Times New Roman" w:cs="Times New Roman"/>
          <w:sz w:val="24"/>
          <w:szCs w:val="24"/>
        </w:rPr>
        <w:t>None of the above</w:t>
      </w:r>
    </w:p>
    <w:p w:rsidR="00FA34C0" w:rsidRDefault="00FA34C0" w:rsidP="00FA34C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 vestibular nucleus has many projections to other structures. For instance, it sends projections to brainstem motor neurons via the </w:t>
      </w:r>
    </w:p>
    <w:p w:rsidR="00FA34C0" w:rsidRDefault="00FA34C0" w:rsidP="007D3154">
      <w:pPr>
        <w:pStyle w:val="ListParagraph"/>
        <w:numPr>
          <w:ilvl w:val="0"/>
          <w:numId w:val="51"/>
        </w:numPr>
        <w:rPr>
          <w:rFonts w:ascii="Times New Roman" w:hAnsi="Times New Roman" w:cs="Times New Roman"/>
          <w:sz w:val="24"/>
          <w:szCs w:val="24"/>
        </w:rPr>
      </w:pPr>
      <w:r>
        <w:rPr>
          <w:rFonts w:ascii="Times New Roman" w:hAnsi="Times New Roman" w:cs="Times New Roman"/>
          <w:sz w:val="24"/>
          <w:szCs w:val="24"/>
        </w:rPr>
        <w:t>Inferior cerebellar peduncle</w:t>
      </w:r>
    </w:p>
    <w:p w:rsidR="00FA34C0" w:rsidRDefault="00FA34C0" w:rsidP="007D3154">
      <w:pPr>
        <w:pStyle w:val="ListParagraph"/>
        <w:numPr>
          <w:ilvl w:val="0"/>
          <w:numId w:val="51"/>
        </w:numPr>
        <w:rPr>
          <w:rFonts w:ascii="Times New Roman" w:hAnsi="Times New Roman" w:cs="Times New Roman"/>
          <w:sz w:val="24"/>
          <w:szCs w:val="24"/>
        </w:rPr>
      </w:pPr>
      <w:r>
        <w:rPr>
          <w:rFonts w:ascii="Times New Roman" w:hAnsi="Times New Roman" w:cs="Times New Roman"/>
          <w:sz w:val="24"/>
          <w:szCs w:val="24"/>
        </w:rPr>
        <w:t>Commissural connections</w:t>
      </w:r>
    </w:p>
    <w:p w:rsidR="00FA34C0" w:rsidRDefault="00FA34C0" w:rsidP="007D3154">
      <w:pPr>
        <w:pStyle w:val="ListParagraph"/>
        <w:numPr>
          <w:ilvl w:val="0"/>
          <w:numId w:val="51"/>
        </w:numPr>
        <w:rPr>
          <w:rFonts w:ascii="Times New Roman" w:hAnsi="Times New Roman" w:cs="Times New Roman"/>
          <w:sz w:val="24"/>
          <w:szCs w:val="24"/>
        </w:rPr>
      </w:pPr>
      <w:r>
        <w:rPr>
          <w:rFonts w:ascii="Times New Roman" w:hAnsi="Times New Roman" w:cs="Times New Roman"/>
          <w:sz w:val="24"/>
          <w:szCs w:val="24"/>
        </w:rPr>
        <w:t>Medial longitudinal fasciculus</w:t>
      </w:r>
    </w:p>
    <w:p w:rsidR="00FA34C0" w:rsidRDefault="00FA34C0" w:rsidP="007D3154">
      <w:pPr>
        <w:pStyle w:val="ListParagraph"/>
        <w:numPr>
          <w:ilvl w:val="0"/>
          <w:numId w:val="51"/>
        </w:numPr>
        <w:rPr>
          <w:rFonts w:ascii="Times New Roman" w:hAnsi="Times New Roman" w:cs="Times New Roman"/>
          <w:sz w:val="24"/>
          <w:szCs w:val="24"/>
        </w:rPr>
      </w:pPr>
      <w:r>
        <w:rPr>
          <w:rFonts w:ascii="Times New Roman" w:hAnsi="Times New Roman" w:cs="Times New Roman"/>
          <w:sz w:val="24"/>
          <w:szCs w:val="24"/>
        </w:rPr>
        <w:t>Lateral vestibulospinal tract</w:t>
      </w:r>
    </w:p>
    <w:p w:rsidR="00FA34C0" w:rsidRDefault="00FA34C0" w:rsidP="007D3154">
      <w:pPr>
        <w:pStyle w:val="ListParagraph"/>
        <w:numPr>
          <w:ilvl w:val="0"/>
          <w:numId w:val="51"/>
        </w:numPr>
        <w:rPr>
          <w:rFonts w:ascii="Times New Roman" w:hAnsi="Times New Roman" w:cs="Times New Roman"/>
          <w:sz w:val="24"/>
          <w:szCs w:val="24"/>
        </w:rPr>
      </w:pPr>
      <w:r>
        <w:rPr>
          <w:rFonts w:ascii="Times New Roman" w:hAnsi="Times New Roman" w:cs="Times New Roman"/>
          <w:sz w:val="24"/>
          <w:szCs w:val="24"/>
        </w:rPr>
        <w:t>Median vestibulospinal tract</w:t>
      </w:r>
    </w:p>
    <w:p w:rsidR="00FA34C0" w:rsidRDefault="00FA34C0" w:rsidP="00FA34C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linear vestibule-ocular reflex (VOR)</w:t>
      </w:r>
    </w:p>
    <w:p w:rsidR="00FA34C0" w:rsidRDefault="00FA34C0" w:rsidP="007D3154">
      <w:pPr>
        <w:pStyle w:val="ListParagraph"/>
        <w:numPr>
          <w:ilvl w:val="0"/>
          <w:numId w:val="52"/>
        </w:numPr>
        <w:rPr>
          <w:rFonts w:ascii="Times New Roman" w:hAnsi="Times New Roman" w:cs="Times New Roman"/>
          <w:sz w:val="24"/>
          <w:szCs w:val="24"/>
        </w:rPr>
      </w:pPr>
      <w:r>
        <w:rPr>
          <w:rFonts w:ascii="Times New Roman" w:hAnsi="Times New Roman" w:cs="Times New Roman"/>
          <w:sz w:val="24"/>
          <w:szCs w:val="24"/>
        </w:rPr>
        <w:t>Is mediated by otolithic organs</w:t>
      </w:r>
    </w:p>
    <w:p w:rsidR="00FA34C0" w:rsidRDefault="00FA34C0" w:rsidP="007D3154">
      <w:pPr>
        <w:pStyle w:val="ListParagraph"/>
        <w:numPr>
          <w:ilvl w:val="0"/>
          <w:numId w:val="52"/>
        </w:numPr>
        <w:rPr>
          <w:rFonts w:ascii="Times New Roman" w:hAnsi="Times New Roman" w:cs="Times New Roman"/>
          <w:sz w:val="24"/>
          <w:szCs w:val="24"/>
        </w:rPr>
      </w:pPr>
      <w:r>
        <w:rPr>
          <w:rFonts w:ascii="Times New Roman" w:hAnsi="Times New Roman" w:cs="Times New Roman"/>
          <w:sz w:val="24"/>
          <w:szCs w:val="24"/>
        </w:rPr>
        <w:t xml:space="preserve">Compensates for rotation </w:t>
      </w:r>
    </w:p>
    <w:p w:rsidR="00FA34C0" w:rsidRDefault="00FA34C0" w:rsidP="007D3154">
      <w:pPr>
        <w:pStyle w:val="ListParagraph"/>
        <w:numPr>
          <w:ilvl w:val="0"/>
          <w:numId w:val="52"/>
        </w:numPr>
        <w:rPr>
          <w:rFonts w:ascii="Times New Roman" w:hAnsi="Times New Roman" w:cs="Times New Roman"/>
          <w:sz w:val="24"/>
          <w:szCs w:val="24"/>
        </w:rPr>
      </w:pPr>
      <w:r>
        <w:rPr>
          <w:rFonts w:ascii="Times New Roman" w:hAnsi="Times New Roman" w:cs="Times New Roman"/>
          <w:sz w:val="24"/>
          <w:szCs w:val="24"/>
        </w:rPr>
        <w:t>Is used to stabilize body posture during head motion</w:t>
      </w:r>
    </w:p>
    <w:p w:rsidR="00FA34C0" w:rsidRDefault="00FA34C0" w:rsidP="007D3154">
      <w:pPr>
        <w:pStyle w:val="ListParagraph"/>
        <w:numPr>
          <w:ilvl w:val="0"/>
          <w:numId w:val="52"/>
        </w:numPr>
        <w:rPr>
          <w:rFonts w:ascii="Times New Roman" w:hAnsi="Times New Roman" w:cs="Times New Roman"/>
          <w:sz w:val="24"/>
          <w:szCs w:val="24"/>
        </w:rPr>
      </w:pPr>
      <w:r>
        <w:rPr>
          <w:rFonts w:ascii="Times New Roman" w:hAnsi="Times New Roman" w:cs="Times New Roman"/>
          <w:sz w:val="24"/>
          <w:szCs w:val="24"/>
        </w:rPr>
        <w:t>Is involved in generation counter-movements to what has been detected by the vestibular sensors</w:t>
      </w:r>
    </w:p>
    <w:p w:rsidR="00FA34C0" w:rsidRDefault="00FA34C0" w:rsidP="007D3154">
      <w:pPr>
        <w:pStyle w:val="ListParagraph"/>
        <w:numPr>
          <w:ilvl w:val="0"/>
          <w:numId w:val="52"/>
        </w:numPr>
        <w:rPr>
          <w:rFonts w:ascii="Times New Roman" w:hAnsi="Times New Roman" w:cs="Times New Roman"/>
          <w:sz w:val="24"/>
          <w:szCs w:val="24"/>
        </w:rPr>
      </w:pPr>
      <w:r>
        <w:rPr>
          <w:rFonts w:ascii="Times New Roman" w:hAnsi="Times New Roman" w:cs="Times New Roman"/>
          <w:sz w:val="24"/>
          <w:szCs w:val="24"/>
        </w:rPr>
        <w:t>None of the above</w:t>
      </w:r>
    </w:p>
    <w:p w:rsidR="00FA34C0" w:rsidRDefault="006A336D" w:rsidP="00FA34C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Repositioning is used as a treatment for which of the following vestibular disorders? </w:t>
      </w:r>
    </w:p>
    <w:p w:rsidR="006A336D" w:rsidRDefault="006A336D" w:rsidP="007D3154">
      <w:pPr>
        <w:pStyle w:val="ListParagraph"/>
        <w:numPr>
          <w:ilvl w:val="0"/>
          <w:numId w:val="53"/>
        </w:numPr>
        <w:rPr>
          <w:rFonts w:ascii="Times New Roman" w:hAnsi="Times New Roman" w:cs="Times New Roman"/>
          <w:sz w:val="24"/>
          <w:szCs w:val="24"/>
        </w:rPr>
      </w:pPr>
      <w:r>
        <w:rPr>
          <w:rFonts w:ascii="Times New Roman" w:hAnsi="Times New Roman" w:cs="Times New Roman"/>
          <w:sz w:val="24"/>
          <w:szCs w:val="24"/>
        </w:rPr>
        <w:t>Benign Positional Vertigo</w:t>
      </w:r>
    </w:p>
    <w:p w:rsidR="006A336D" w:rsidRDefault="006A336D" w:rsidP="007D3154">
      <w:pPr>
        <w:pStyle w:val="ListParagraph"/>
        <w:numPr>
          <w:ilvl w:val="0"/>
          <w:numId w:val="53"/>
        </w:numPr>
        <w:rPr>
          <w:rFonts w:ascii="Times New Roman" w:hAnsi="Times New Roman" w:cs="Times New Roman"/>
          <w:sz w:val="24"/>
          <w:szCs w:val="24"/>
        </w:rPr>
      </w:pPr>
      <w:r>
        <w:rPr>
          <w:rFonts w:ascii="Times New Roman" w:hAnsi="Times New Roman" w:cs="Times New Roman"/>
          <w:sz w:val="24"/>
          <w:szCs w:val="24"/>
        </w:rPr>
        <w:t>Vestibular Neuritis</w:t>
      </w:r>
    </w:p>
    <w:p w:rsidR="006A336D" w:rsidRDefault="006A336D" w:rsidP="007D3154">
      <w:pPr>
        <w:pStyle w:val="ListParagraph"/>
        <w:numPr>
          <w:ilvl w:val="0"/>
          <w:numId w:val="53"/>
        </w:numPr>
        <w:rPr>
          <w:rFonts w:ascii="Times New Roman" w:hAnsi="Times New Roman" w:cs="Times New Roman"/>
          <w:sz w:val="24"/>
          <w:szCs w:val="24"/>
        </w:rPr>
      </w:pPr>
      <w:r w:rsidRPr="006A336D">
        <w:rPr>
          <w:rFonts w:ascii="Times New Roman" w:eastAsia="Times New Roman" w:hAnsi="Times New Roman" w:cs="Times New Roman"/>
          <w:bCs/>
          <w:iCs/>
          <w:sz w:val="24"/>
          <w:szCs w:val="24"/>
        </w:rPr>
        <w:t>Ménière's</w:t>
      </w:r>
      <w:r w:rsidRPr="006A336D">
        <w:rPr>
          <w:rFonts w:ascii="Times New Roman" w:hAnsi="Times New Roman" w:cs="Times New Roman"/>
          <w:sz w:val="24"/>
          <w:szCs w:val="24"/>
        </w:rPr>
        <w:t xml:space="preserve"> Disease</w:t>
      </w:r>
    </w:p>
    <w:p w:rsidR="006A336D" w:rsidRDefault="006A336D" w:rsidP="007D3154">
      <w:pPr>
        <w:pStyle w:val="ListParagraph"/>
        <w:numPr>
          <w:ilvl w:val="0"/>
          <w:numId w:val="53"/>
        </w:numPr>
        <w:rPr>
          <w:rFonts w:ascii="Times New Roman" w:hAnsi="Times New Roman" w:cs="Times New Roman"/>
          <w:sz w:val="24"/>
          <w:szCs w:val="24"/>
        </w:rPr>
      </w:pPr>
      <w:r>
        <w:rPr>
          <w:rFonts w:ascii="Times New Roman" w:hAnsi="Times New Roman" w:cs="Times New Roman"/>
          <w:sz w:val="24"/>
          <w:szCs w:val="24"/>
        </w:rPr>
        <w:t>Perilymphatic Fistula</w:t>
      </w:r>
    </w:p>
    <w:p w:rsidR="006A336D" w:rsidRDefault="006A336D" w:rsidP="007D3154">
      <w:pPr>
        <w:pStyle w:val="ListParagraph"/>
        <w:numPr>
          <w:ilvl w:val="0"/>
          <w:numId w:val="53"/>
        </w:numPr>
        <w:rPr>
          <w:rFonts w:ascii="Times New Roman" w:hAnsi="Times New Roman" w:cs="Times New Roman"/>
          <w:sz w:val="24"/>
          <w:szCs w:val="24"/>
        </w:rPr>
      </w:pPr>
      <w:r>
        <w:rPr>
          <w:rFonts w:ascii="Times New Roman" w:hAnsi="Times New Roman" w:cs="Times New Roman"/>
          <w:sz w:val="24"/>
          <w:szCs w:val="24"/>
        </w:rPr>
        <w:t>Dehiscence</w:t>
      </w:r>
    </w:p>
    <w:p w:rsidR="006A336D" w:rsidRDefault="006A336D" w:rsidP="006A336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 defected bony roof of a canal is indicative of which of the following disorders?</w:t>
      </w:r>
    </w:p>
    <w:p w:rsidR="006A336D" w:rsidRDefault="006A336D" w:rsidP="007D3154">
      <w:pPr>
        <w:pStyle w:val="ListParagraph"/>
        <w:numPr>
          <w:ilvl w:val="0"/>
          <w:numId w:val="54"/>
        </w:numPr>
        <w:rPr>
          <w:rFonts w:ascii="Times New Roman" w:hAnsi="Times New Roman" w:cs="Times New Roman"/>
          <w:sz w:val="24"/>
          <w:szCs w:val="24"/>
        </w:rPr>
      </w:pPr>
      <w:r>
        <w:rPr>
          <w:rFonts w:ascii="Times New Roman" w:hAnsi="Times New Roman" w:cs="Times New Roman"/>
          <w:sz w:val="24"/>
          <w:szCs w:val="24"/>
        </w:rPr>
        <w:t>Dehiscence</w:t>
      </w:r>
    </w:p>
    <w:p w:rsidR="006A336D" w:rsidRDefault="006A336D" w:rsidP="007D3154">
      <w:pPr>
        <w:pStyle w:val="ListParagraph"/>
        <w:numPr>
          <w:ilvl w:val="0"/>
          <w:numId w:val="54"/>
        </w:numPr>
        <w:rPr>
          <w:rFonts w:ascii="Times New Roman" w:hAnsi="Times New Roman" w:cs="Times New Roman"/>
          <w:sz w:val="24"/>
          <w:szCs w:val="24"/>
        </w:rPr>
      </w:pPr>
      <w:r>
        <w:rPr>
          <w:rFonts w:ascii="Times New Roman" w:hAnsi="Times New Roman" w:cs="Times New Roman"/>
          <w:sz w:val="24"/>
          <w:szCs w:val="24"/>
        </w:rPr>
        <w:t>Labyrinthitis</w:t>
      </w:r>
    </w:p>
    <w:p w:rsidR="006A336D" w:rsidRDefault="006A336D" w:rsidP="007D3154">
      <w:pPr>
        <w:pStyle w:val="ListParagraph"/>
        <w:numPr>
          <w:ilvl w:val="0"/>
          <w:numId w:val="54"/>
        </w:numPr>
        <w:rPr>
          <w:rFonts w:ascii="Times New Roman" w:hAnsi="Times New Roman" w:cs="Times New Roman"/>
          <w:sz w:val="24"/>
          <w:szCs w:val="24"/>
        </w:rPr>
      </w:pPr>
      <w:r>
        <w:rPr>
          <w:rFonts w:ascii="Times New Roman" w:hAnsi="Times New Roman" w:cs="Times New Roman"/>
          <w:sz w:val="24"/>
          <w:szCs w:val="24"/>
        </w:rPr>
        <w:t>Endolymphatic Hydrops</w:t>
      </w:r>
    </w:p>
    <w:p w:rsidR="006A336D" w:rsidRDefault="006A336D" w:rsidP="007D3154">
      <w:pPr>
        <w:pStyle w:val="ListParagraph"/>
        <w:numPr>
          <w:ilvl w:val="0"/>
          <w:numId w:val="54"/>
        </w:numPr>
        <w:rPr>
          <w:rFonts w:ascii="Times New Roman" w:hAnsi="Times New Roman" w:cs="Times New Roman"/>
          <w:sz w:val="24"/>
          <w:szCs w:val="24"/>
        </w:rPr>
      </w:pPr>
      <w:r>
        <w:rPr>
          <w:rFonts w:ascii="Times New Roman" w:hAnsi="Times New Roman" w:cs="Times New Roman"/>
          <w:sz w:val="24"/>
          <w:szCs w:val="24"/>
        </w:rPr>
        <w:t>Perilymphatic Fistula</w:t>
      </w:r>
    </w:p>
    <w:p w:rsidR="006A336D" w:rsidRDefault="006A336D" w:rsidP="007D3154">
      <w:pPr>
        <w:pStyle w:val="ListParagraph"/>
        <w:numPr>
          <w:ilvl w:val="0"/>
          <w:numId w:val="54"/>
        </w:numPr>
        <w:rPr>
          <w:rFonts w:ascii="Times New Roman" w:hAnsi="Times New Roman" w:cs="Times New Roman"/>
          <w:sz w:val="24"/>
          <w:szCs w:val="24"/>
        </w:rPr>
      </w:pPr>
      <w:r>
        <w:rPr>
          <w:rFonts w:ascii="Times New Roman" w:hAnsi="Times New Roman" w:cs="Times New Roman"/>
          <w:sz w:val="24"/>
          <w:szCs w:val="24"/>
        </w:rPr>
        <w:t>Vertigo</w:t>
      </w:r>
    </w:p>
    <w:p w:rsidR="006A336D" w:rsidRDefault="006A336D" w:rsidP="006A336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Caloric irrigation is often used to test which reflex?</w:t>
      </w:r>
    </w:p>
    <w:p w:rsidR="006A336D" w:rsidRDefault="006A336D" w:rsidP="007D3154">
      <w:pPr>
        <w:pStyle w:val="ListParagraph"/>
        <w:numPr>
          <w:ilvl w:val="0"/>
          <w:numId w:val="55"/>
        </w:numPr>
        <w:rPr>
          <w:rFonts w:ascii="Times New Roman" w:hAnsi="Times New Roman" w:cs="Times New Roman"/>
          <w:sz w:val="24"/>
          <w:szCs w:val="24"/>
        </w:rPr>
      </w:pPr>
      <w:r>
        <w:rPr>
          <w:rFonts w:ascii="Times New Roman" w:hAnsi="Times New Roman" w:cs="Times New Roman"/>
          <w:sz w:val="24"/>
          <w:szCs w:val="24"/>
        </w:rPr>
        <w:t>Vestibulo-Ocular (VOR)</w:t>
      </w:r>
    </w:p>
    <w:p w:rsidR="006A336D" w:rsidRDefault="006A336D" w:rsidP="007D3154">
      <w:pPr>
        <w:pStyle w:val="ListParagraph"/>
        <w:numPr>
          <w:ilvl w:val="0"/>
          <w:numId w:val="55"/>
        </w:numPr>
        <w:rPr>
          <w:rFonts w:ascii="Times New Roman" w:hAnsi="Times New Roman" w:cs="Times New Roman"/>
          <w:sz w:val="24"/>
          <w:szCs w:val="24"/>
        </w:rPr>
      </w:pPr>
      <w:r>
        <w:rPr>
          <w:rFonts w:ascii="Times New Roman" w:hAnsi="Times New Roman" w:cs="Times New Roman"/>
          <w:sz w:val="24"/>
          <w:szCs w:val="24"/>
        </w:rPr>
        <w:t>Vestibulo-Spinal (VSR)</w:t>
      </w:r>
    </w:p>
    <w:p w:rsidR="006A336D" w:rsidRDefault="006A336D" w:rsidP="007D3154">
      <w:pPr>
        <w:pStyle w:val="ListParagraph"/>
        <w:numPr>
          <w:ilvl w:val="0"/>
          <w:numId w:val="55"/>
        </w:numPr>
        <w:rPr>
          <w:rFonts w:ascii="Times New Roman" w:hAnsi="Times New Roman" w:cs="Times New Roman"/>
          <w:sz w:val="24"/>
          <w:szCs w:val="24"/>
        </w:rPr>
      </w:pPr>
      <w:r>
        <w:rPr>
          <w:rFonts w:ascii="Times New Roman" w:hAnsi="Times New Roman" w:cs="Times New Roman"/>
          <w:sz w:val="24"/>
          <w:szCs w:val="24"/>
        </w:rPr>
        <w:t>Vestibulo-Collic (VCR)</w:t>
      </w:r>
    </w:p>
    <w:p w:rsidR="006A336D" w:rsidRDefault="006A336D" w:rsidP="007D3154">
      <w:pPr>
        <w:pStyle w:val="ListParagraph"/>
        <w:numPr>
          <w:ilvl w:val="0"/>
          <w:numId w:val="55"/>
        </w:numPr>
        <w:rPr>
          <w:rFonts w:ascii="Times New Roman" w:hAnsi="Times New Roman" w:cs="Times New Roman"/>
          <w:sz w:val="24"/>
          <w:szCs w:val="24"/>
        </w:rPr>
      </w:pPr>
      <w:r>
        <w:rPr>
          <w:rFonts w:ascii="Times New Roman" w:hAnsi="Times New Roman" w:cs="Times New Roman"/>
          <w:sz w:val="24"/>
          <w:szCs w:val="24"/>
        </w:rPr>
        <w:lastRenderedPageBreak/>
        <w:t>Vestibulo-Autonomic (VAR)</w:t>
      </w:r>
    </w:p>
    <w:p w:rsidR="006A336D" w:rsidRDefault="006A336D" w:rsidP="007D3154">
      <w:pPr>
        <w:pStyle w:val="ListParagraph"/>
        <w:numPr>
          <w:ilvl w:val="0"/>
          <w:numId w:val="55"/>
        </w:numPr>
        <w:rPr>
          <w:rFonts w:ascii="Times New Roman" w:hAnsi="Times New Roman" w:cs="Times New Roman"/>
          <w:sz w:val="24"/>
          <w:szCs w:val="24"/>
        </w:rPr>
      </w:pPr>
      <w:r>
        <w:rPr>
          <w:rFonts w:ascii="Times New Roman" w:hAnsi="Times New Roman" w:cs="Times New Roman"/>
          <w:sz w:val="24"/>
          <w:szCs w:val="24"/>
        </w:rPr>
        <w:t xml:space="preserve">The knee-jerk reflex </w:t>
      </w:r>
    </w:p>
    <w:p w:rsidR="006A336D" w:rsidRDefault="006A336D" w:rsidP="006A336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Which ion is not involved in olfactory transduction?</w:t>
      </w:r>
    </w:p>
    <w:p w:rsidR="006A336D" w:rsidRPr="006A336D" w:rsidRDefault="006A336D" w:rsidP="007D3154">
      <w:pPr>
        <w:pStyle w:val="ListParagraph"/>
        <w:numPr>
          <w:ilvl w:val="0"/>
          <w:numId w:val="56"/>
        </w:numPr>
        <w:rPr>
          <w:rFonts w:ascii="Times New Roman" w:hAnsi="Times New Roman" w:cs="Times New Roman"/>
          <w:sz w:val="24"/>
          <w:szCs w:val="24"/>
        </w:rPr>
      </w:pPr>
      <w:r>
        <w:rPr>
          <w:rFonts w:ascii="Times New Roman" w:hAnsi="Times New Roman" w:cs="Times New Roman"/>
          <w:sz w:val="24"/>
          <w:szCs w:val="24"/>
        </w:rPr>
        <w:t>Na</w:t>
      </w:r>
      <w:r>
        <w:rPr>
          <w:rFonts w:ascii="Times New Roman" w:hAnsi="Times New Roman" w:cs="Times New Roman"/>
          <w:sz w:val="24"/>
          <w:szCs w:val="24"/>
          <w:vertAlign w:val="superscript"/>
        </w:rPr>
        <w:t>+</w:t>
      </w:r>
    </w:p>
    <w:p w:rsidR="006A336D" w:rsidRDefault="006A336D" w:rsidP="007D3154">
      <w:pPr>
        <w:pStyle w:val="ListParagraph"/>
        <w:numPr>
          <w:ilvl w:val="0"/>
          <w:numId w:val="56"/>
        </w:numPr>
        <w:rPr>
          <w:rFonts w:ascii="Times New Roman" w:hAnsi="Times New Roman" w:cs="Times New Roman"/>
          <w:sz w:val="24"/>
          <w:szCs w:val="24"/>
        </w:rPr>
      </w:pPr>
      <w:r>
        <w:rPr>
          <w:rFonts w:ascii="Times New Roman" w:hAnsi="Times New Roman" w:cs="Times New Roman"/>
          <w:sz w:val="24"/>
          <w:szCs w:val="24"/>
        </w:rPr>
        <w:t>K</w:t>
      </w:r>
      <w:r>
        <w:rPr>
          <w:rFonts w:ascii="Times New Roman" w:hAnsi="Times New Roman" w:cs="Times New Roman"/>
          <w:sz w:val="24"/>
          <w:szCs w:val="24"/>
          <w:vertAlign w:val="superscript"/>
        </w:rPr>
        <w:t>+</w:t>
      </w:r>
    </w:p>
    <w:p w:rsidR="006A336D" w:rsidRDefault="006A336D" w:rsidP="007D3154">
      <w:pPr>
        <w:pStyle w:val="ListParagraph"/>
        <w:numPr>
          <w:ilvl w:val="0"/>
          <w:numId w:val="56"/>
        </w:numPr>
        <w:rPr>
          <w:rFonts w:ascii="Times New Roman" w:hAnsi="Times New Roman" w:cs="Times New Roman"/>
          <w:sz w:val="24"/>
          <w:szCs w:val="24"/>
        </w:rPr>
      </w:pPr>
      <w:r>
        <w:rPr>
          <w:rFonts w:ascii="Times New Roman" w:hAnsi="Times New Roman" w:cs="Times New Roman"/>
          <w:sz w:val="24"/>
          <w:szCs w:val="24"/>
        </w:rPr>
        <w:t>Ca</w:t>
      </w:r>
      <w:r>
        <w:rPr>
          <w:rFonts w:ascii="Times New Roman" w:hAnsi="Times New Roman" w:cs="Times New Roman"/>
          <w:sz w:val="24"/>
          <w:szCs w:val="24"/>
          <w:vertAlign w:val="superscript"/>
        </w:rPr>
        <w:t>2+</w:t>
      </w:r>
    </w:p>
    <w:p w:rsidR="006A336D" w:rsidRDefault="006A336D" w:rsidP="007D3154">
      <w:pPr>
        <w:pStyle w:val="ListParagraph"/>
        <w:numPr>
          <w:ilvl w:val="0"/>
          <w:numId w:val="56"/>
        </w:numPr>
        <w:rPr>
          <w:rFonts w:ascii="Times New Roman" w:hAnsi="Times New Roman" w:cs="Times New Roman"/>
          <w:sz w:val="24"/>
          <w:szCs w:val="24"/>
        </w:rPr>
      </w:pPr>
      <w:r>
        <w:rPr>
          <w:rFonts w:ascii="Times New Roman" w:hAnsi="Times New Roman" w:cs="Times New Roman"/>
          <w:sz w:val="24"/>
          <w:szCs w:val="24"/>
        </w:rPr>
        <w:t>Cl</w:t>
      </w:r>
      <w:r>
        <w:rPr>
          <w:rFonts w:ascii="Times New Roman" w:hAnsi="Times New Roman" w:cs="Times New Roman"/>
          <w:sz w:val="24"/>
          <w:szCs w:val="24"/>
          <w:vertAlign w:val="superscript"/>
        </w:rPr>
        <w:t>-</w:t>
      </w:r>
    </w:p>
    <w:p w:rsidR="006A336D" w:rsidRDefault="006A336D" w:rsidP="007D3154">
      <w:pPr>
        <w:pStyle w:val="ListParagraph"/>
        <w:numPr>
          <w:ilvl w:val="0"/>
          <w:numId w:val="56"/>
        </w:numPr>
        <w:rPr>
          <w:rFonts w:ascii="Times New Roman" w:hAnsi="Times New Roman" w:cs="Times New Roman"/>
          <w:sz w:val="24"/>
          <w:szCs w:val="24"/>
        </w:rPr>
      </w:pPr>
      <w:r>
        <w:rPr>
          <w:rFonts w:ascii="Times New Roman" w:hAnsi="Times New Roman" w:cs="Times New Roman"/>
          <w:sz w:val="24"/>
          <w:szCs w:val="24"/>
        </w:rPr>
        <w:t xml:space="preserve">All of the above are involved in olfactory transduction. </w:t>
      </w:r>
    </w:p>
    <w:p w:rsidR="008D74AF" w:rsidRDefault="008D74AF" w:rsidP="008D74A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 the process of adaptation to odorants, which of the following is responsible for turning off adenyl cyclase III?</w:t>
      </w:r>
    </w:p>
    <w:p w:rsidR="008D74AF" w:rsidRDefault="008D74AF" w:rsidP="007D3154">
      <w:pPr>
        <w:pStyle w:val="ListParagraph"/>
        <w:numPr>
          <w:ilvl w:val="0"/>
          <w:numId w:val="57"/>
        </w:numPr>
        <w:rPr>
          <w:rFonts w:ascii="Times New Roman" w:hAnsi="Times New Roman" w:cs="Times New Roman"/>
          <w:sz w:val="24"/>
          <w:szCs w:val="24"/>
        </w:rPr>
      </w:pPr>
      <w:r>
        <w:rPr>
          <w:rFonts w:ascii="Times New Roman" w:hAnsi="Times New Roman" w:cs="Times New Roman"/>
          <w:sz w:val="24"/>
          <w:szCs w:val="24"/>
        </w:rPr>
        <w:t>cAMP</w:t>
      </w:r>
    </w:p>
    <w:p w:rsidR="008D74AF" w:rsidRDefault="008D74AF" w:rsidP="007D3154">
      <w:pPr>
        <w:pStyle w:val="ListParagraph"/>
        <w:numPr>
          <w:ilvl w:val="0"/>
          <w:numId w:val="57"/>
        </w:numPr>
        <w:rPr>
          <w:rFonts w:ascii="Times New Roman" w:hAnsi="Times New Roman" w:cs="Times New Roman"/>
          <w:sz w:val="24"/>
          <w:szCs w:val="24"/>
        </w:rPr>
      </w:pPr>
      <w:r>
        <w:rPr>
          <w:rFonts w:ascii="Times New Roman" w:hAnsi="Times New Roman" w:cs="Times New Roman"/>
          <w:sz w:val="24"/>
          <w:szCs w:val="24"/>
        </w:rPr>
        <w:t>PKA</w:t>
      </w:r>
    </w:p>
    <w:p w:rsidR="008D74AF" w:rsidRDefault="008D74AF" w:rsidP="007D3154">
      <w:pPr>
        <w:pStyle w:val="ListParagraph"/>
        <w:numPr>
          <w:ilvl w:val="0"/>
          <w:numId w:val="57"/>
        </w:numPr>
        <w:rPr>
          <w:rFonts w:ascii="Times New Roman" w:hAnsi="Times New Roman" w:cs="Times New Roman"/>
          <w:sz w:val="24"/>
          <w:szCs w:val="24"/>
        </w:rPr>
      </w:pPr>
      <w:r>
        <w:rPr>
          <w:rFonts w:ascii="Times New Roman" w:hAnsi="Times New Roman" w:cs="Times New Roman"/>
          <w:sz w:val="24"/>
          <w:szCs w:val="24"/>
        </w:rPr>
        <w:t>Calmodulin</w:t>
      </w:r>
    </w:p>
    <w:p w:rsidR="008D74AF" w:rsidRDefault="008D74AF" w:rsidP="007D3154">
      <w:pPr>
        <w:pStyle w:val="ListParagraph"/>
        <w:numPr>
          <w:ilvl w:val="0"/>
          <w:numId w:val="57"/>
        </w:numPr>
        <w:rPr>
          <w:rFonts w:ascii="Times New Roman" w:hAnsi="Times New Roman" w:cs="Times New Roman"/>
          <w:sz w:val="24"/>
          <w:szCs w:val="24"/>
        </w:rPr>
      </w:pPr>
      <w:r>
        <w:rPr>
          <w:rFonts w:ascii="Times New Roman" w:hAnsi="Times New Roman" w:cs="Times New Roman"/>
          <w:sz w:val="24"/>
          <w:szCs w:val="24"/>
        </w:rPr>
        <w:t>Calmodulin Kinase II</w:t>
      </w:r>
    </w:p>
    <w:p w:rsidR="008D74AF" w:rsidRDefault="008D74AF" w:rsidP="007D3154">
      <w:pPr>
        <w:pStyle w:val="ListParagraph"/>
        <w:numPr>
          <w:ilvl w:val="0"/>
          <w:numId w:val="57"/>
        </w:numPr>
        <w:rPr>
          <w:rFonts w:ascii="Times New Roman" w:hAnsi="Times New Roman" w:cs="Times New Roman"/>
          <w:sz w:val="24"/>
          <w:szCs w:val="24"/>
        </w:rPr>
      </w:pPr>
      <w:r>
        <w:rPr>
          <w:rFonts w:ascii="Times New Roman" w:hAnsi="Times New Roman" w:cs="Times New Roman"/>
          <w:sz w:val="24"/>
          <w:szCs w:val="24"/>
        </w:rPr>
        <w:t>GPCR</w:t>
      </w:r>
    </w:p>
    <w:p w:rsidR="008D74AF" w:rsidRDefault="008D74AF" w:rsidP="008D74A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 patient presents to your clinic. He complains of frequently smelling particularly noxious stimuli, yet no one else around him seems to smell anything. Based on what you’ve learned about the olfactory system, the patient </w:t>
      </w:r>
      <w:r w:rsidR="00D46CC4">
        <w:rPr>
          <w:rFonts w:ascii="Times New Roman" w:hAnsi="Times New Roman" w:cs="Times New Roman"/>
          <w:sz w:val="24"/>
          <w:szCs w:val="24"/>
        </w:rPr>
        <w:t>is most likely experiencing</w:t>
      </w:r>
    </w:p>
    <w:p w:rsidR="008D74AF" w:rsidRDefault="008D74AF" w:rsidP="007D3154">
      <w:pPr>
        <w:pStyle w:val="ListParagraph"/>
        <w:numPr>
          <w:ilvl w:val="0"/>
          <w:numId w:val="58"/>
        </w:numPr>
        <w:rPr>
          <w:rFonts w:ascii="Times New Roman" w:hAnsi="Times New Roman" w:cs="Times New Roman"/>
          <w:sz w:val="24"/>
          <w:szCs w:val="24"/>
        </w:rPr>
      </w:pPr>
      <w:r>
        <w:rPr>
          <w:rFonts w:ascii="Times New Roman" w:hAnsi="Times New Roman" w:cs="Times New Roman"/>
          <w:sz w:val="24"/>
          <w:szCs w:val="24"/>
        </w:rPr>
        <w:t>Anosmia</w:t>
      </w:r>
    </w:p>
    <w:p w:rsidR="008D74AF" w:rsidRDefault="008D74AF" w:rsidP="007D3154">
      <w:pPr>
        <w:pStyle w:val="ListParagraph"/>
        <w:numPr>
          <w:ilvl w:val="0"/>
          <w:numId w:val="58"/>
        </w:numPr>
        <w:rPr>
          <w:rFonts w:ascii="Times New Roman" w:hAnsi="Times New Roman" w:cs="Times New Roman"/>
          <w:sz w:val="24"/>
          <w:szCs w:val="24"/>
        </w:rPr>
      </w:pPr>
      <w:r>
        <w:rPr>
          <w:rFonts w:ascii="Times New Roman" w:hAnsi="Times New Roman" w:cs="Times New Roman"/>
          <w:sz w:val="24"/>
          <w:szCs w:val="24"/>
        </w:rPr>
        <w:t>Hyposmia</w:t>
      </w:r>
    </w:p>
    <w:p w:rsidR="008D74AF" w:rsidRDefault="008D74AF" w:rsidP="007D3154">
      <w:pPr>
        <w:pStyle w:val="ListParagraph"/>
        <w:numPr>
          <w:ilvl w:val="0"/>
          <w:numId w:val="58"/>
        </w:numPr>
        <w:rPr>
          <w:rFonts w:ascii="Times New Roman" w:hAnsi="Times New Roman" w:cs="Times New Roman"/>
          <w:sz w:val="24"/>
          <w:szCs w:val="24"/>
        </w:rPr>
      </w:pPr>
      <w:r>
        <w:rPr>
          <w:rFonts w:ascii="Times New Roman" w:hAnsi="Times New Roman" w:cs="Times New Roman"/>
          <w:sz w:val="24"/>
          <w:szCs w:val="24"/>
        </w:rPr>
        <w:t xml:space="preserve">Olfactory hallucinations </w:t>
      </w:r>
    </w:p>
    <w:p w:rsidR="008D74AF" w:rsidRPr="008D74AF" w:rsidRDefault="00D46CC4" w:rsidP="007D3154">
      <w:pPr>
        <w:pStyle w:val="ListParagraph"/>
        <w:numPr>
          <w:ilvl w:val="0"/>
          <w:numId w:val="58"/>
        </w:numPr>
        <w:rPr>
          <w:rFonts w:ascii="Times New Roman" w:hAnsi="Times New Roman" w:cs="Times New Roman"/>
          <w:sz w:val="24"/>
          <w:szCs w:val="24"/>
        </w:rPr>
      </w:pPr>
      <w:r>
        <w:rPr>
          <w:rFonts w:ascii="Times New Roman" w:hAnsi="Times New Roman" w:cs="Times New Roman"/>
          <w:bCs/>
          <w:sz w:val="24"/>
          <w:szCs w:val="24"/>
        </w:rPr>
        <w:t>Münchausen S</w:t>
      </w:r>
      <w:r w:rsidR="008D74AF" w:rsidRPr="008D74AF">
        <w:rPr>
          <w:rFonts w:ascii="Times New Roman" w:hAnsi="Times New Roman" w:cs="Times New Roman"/>
          <w:bCs/>
          <w:sz w:val="24"/>
          <w:szCs w:val="24"/>
        </w:rPr>
        <w:t>yndrome</w:t>
      </w:r>
    </w:p>
    <w:p w:rsidR="008D74AF" w:rsidRPr="00C933E5" w:rsidRDefault="008D74AF" w:rsidP="007D3154">
      <w:pPr>
        <w:pStyle w:val="ListParagraph"/>
        <w:numPr>
          <w:ilvl w:val="0"/>
          <w:numId w:val="58"/>
        </w:numPr>
        <w:rPr>
          <w:rFonts w:ascii="Times New Roman" w:hAnsi="Times New Roman" w:cs="Times New Roman"/>
          <w:sz w:val="24"/>
          <w:szCs w:val="24"/>
        </w:rPr>
      </w:pPr>
      <w:r>
        <w:rPr>
          <w:rFonts w:ascii="Times New Roman" w:hAnsi="Times New Roman" w:cs="Times New Roman"/>
          <w:bCs/>
          <w:sz w:val="24"/>
          <w:szCs w:val="24"/>
        </w:rPr>
        <w:t>An infection</w:t>
      </w:r>
    </w:p>
    <w:p w:rsidR="00C933E5" w:rsidRPr="00C933E5" w:rsidRDefault="00C933E5" w:rsidP="00C933E5">
      <w:pPr>
        <w:pStyle w:val="ListParagraph"/>
        <w:numPr>
          <w:ilvl w:val="0"/>
          <w:numId w:val="1"/>
        </w:numPr>
        <w:rPr>
          <w:rFonts w:ascii="Times New Roman" w:hAnsi="Times New Roman" w:cs="Times New Roman"/>
          <w:sz w:val="24"/>
          <w:szCs w:val="24"/>
        </w:rPr>
      </w:pPr>
      <w:r>
        <w:rPr>
          <w:rFonts w:ascii="Times New Roman" w:hAnsi="Times New Roman" w:cs="Times New Roman"/>
          <w:bCs/>
          <w:sz w:val="24"/>
          <w:szCs w:val="24"/>
        </w:rPr>
        <w:t>Monosodium glutamate (MSG) is involved in the production of which taste sensation?</w:t>
      </w:r>
    </w:p>
    <w:p w:rsidR="00C933E5" w:rsidRPr="00C933E5" w:rsidRDefault="00C933E5" w:rsidP="007D3154">
      <w:pPr>
        <w:pStyle w:val="ListParagraph"/>
        <w:numPr>
          <w:ilvl w:val="0"/>
          <w:numId w:val="59"/>
        </w:numPr>
        <w:rPr>
          <w:rFonts w:ascii="Times New Roman" w:hAnsi="Times New Roman" w:cs="Times New Roman"/>
          <w:sz w:val="24"/>
          <w:szCs w:val="24"/>
        </w:rPr>
      </w:pPr>
      <w:r>
        <w:rPr>
          <w:rFonts w:ascii="Times New Roman" w:hAnsi="Times New Roman" w:cs="Times New Roman"/>
          <w:bCs/>
          <w:sz w:val="24"/>
          <w:szCs w:val="24"/>
        </w:rPr>
        <w:t>Sweet</w:t>
      </w:r>
    </w:p>
    <w:p w:rsidR="00C933E5" w:rsidRPr="00C933E5" w:rsidRDefault="00C933E5" w:rsidP="007D3154">
      <w:pPr>
        <w:pStyle w:val="ListParagraph"/>
        <w:numPr>
          <w:ilvl w:val="0"/>
          <w:numId w:val="59"/>
        </w:numPr>
        <w:rPr>
          <w:rFonts w:ascii="Times New Roman" w:hAnsi="Times New Roman" w:cs="Times New Roman"/>
          <w:sz w:val="24"/>
          <w:szCs w:val="24"/>
        </w:rPr>
      </w:pPr>
      <w:r>
        <w:rPr>
          <w:rFonts w:ascii="Times New Roman" w:hAnsi="Times New Roman" w:cs="Times New Roman"/>
          <w:bCs/>
          <w:sz w:val="24"/>
          <w:szCs w:val="24"/>
        </w:rPr>
        <w:t>Bitter</w:t>
      </w:r>
    </w:p>
    <w:p w:rsidR="00C933E5" w:rsidRPr="00C933E5" w:rsidRDefault="00C933E5" w:rsidP="007D3154">
      <w:pPr>
        <w:pStyle w:val="ListParagraph"/>
        <w:numPr>
          <w:ilvl w:val="0"/>
          <w:numId w:val="59"/>
        </w:numPr>
        <w:rPr>
          <w:rFonts w:ascii="Times New Roman" w:hAnsi="Times New Roman" w:cs="Times New Roman"/>
          <w:sz w:val="24"/>
          <w:szCs w:val="24"/>
        </w:rPr>
      </w:pPr>
      <w:r>
        <w:rPr>
          <w:rFonts w:ascii="Times New Roman" w:hAnsi="Times New Roman" w:cs="Times New Roman"/>
          <w:bCs/>
          <w:sz w:val="24"/>
          <w:szCs w:val="24"/>
        </w:rPr>
        <w:t>Sour</w:t>
      </w:r>
    </w:p>
    <w:p w:rsidR="00C933E5" w:rsidRPr="00C933E5" w:rsidRDefault="00C933E5" w:rsidP="007D3154">
      <w:pPr>
        <w:pStyle w:val="ListParagraph"/>
        <w:numPr>
          <w:ilvl w:val="0"/>
          <w:numId w:val="59"/>
        </w:numPr>
        <w:rPr>
          <w:rFonts w:ascii="Times New Roman" w:hAnsi="Times New Roman" w:cs="Times New Roman"/>
          <w:sz w:val="24"/>
          <w:szCs w:val="24"/>
        </w:rPr>
      </w:pPr>
      <w:r>
        <w:rPr>
          <w:rFonts w:ascii="Times New Roman" w:hAnsi="Times New Roman" w:cs="Times New Roman"/>
          <w:bCs/>
          <w:sz w:val="24"/>
          <w:szCs w:val="24"/>
        </w:rPr>
        <w:t>Savory</w:t>
      </w:r>
    </w:p>
    <w:p w:rsidR="00C933E5" w:rsidRPr="00C933E5" w:rsidRDefault="00C933E5" w:rsidP="007D3154">
      <w:pPr>
        <w:pStyle w:val="ListParagraph"/>
        <w:numPr>
          <w:ilvl w:val="0"/>
          <w:numId w:val="59"/>
        </w:numPr>
        <w:rPr>
          <w:rFonts w:ascii="Times New Roman" w:hAnsi="Times New Roman" w:cs="Times New Roman"/>
          <w:sz w:val="24"/>
          <w:szCs w:val="24"/>
        </w:rPr>
      </w:pPr>
      <w:r>
        <w:rPr>
          <w:rFonts w:ascii="Times New Roman" w:hAnsi="Times New Roman" w:cs="Times New Roman"/>
          <w:bCs/>
          <w:sz w:val="24"/>
          <w:szCs w:val="24"/>
        </w:rPr>
        <w:t>Salty</w:t>
      </w:r>
    </w:p>
    <w:p w:rsidR="00C933E5" w:rsidRPr="00C933E5" w:rsidRDefault="00C933E5" w:rsidP="00C933E5">
      <w:pPr>
        <w:pStyle w:val="ListParagraph"/>
        <w:numPr>
          <w:ilvl w:val="0"/>
          <w:numId w:val="1"/>
        </w:numPr>
        <w:rPr>
          <w:rFonts w:ascii="Times New Roman" w:hAnsi="Times New Roman" w:cs="Times New Roman"/>
          <w:sz w:val="24"/>
          <w:szCs w:val="24"/>
        </w:rPr>
      </w:pPr>
      <w:r>
        <w:rPr>
          <w:rFonts w:ascii="Times New Roman" w:hAnsi="Times New Roman" w:cs="Times New Roman"/>
          <w:bCs/>
          <w:sz w:val="24"/>
          <w:szCs w:val="24"/>
        </w:rPr>
        <w:t>Foliate papillae transmit information to the CNS via which cranial nerve?</w:t>
      </w:r>
    </w:p>
    <w:p w:rsidR="00C933E5" w:rsidRPr="00C933E5" w:rsidRDefault="00C933E5" w:rsidP="007D3154">
      <w:pPr>
        <w:pStyle w:val="ListParagraph"/>
        <w:numPr>
          <w:ilvl w:val="0"/>
          <w:numId w:val="60"/>
        </w:numPr>
        <w:rPr>
          <w:rFonts w:ascii="Times New Roman" w:hAnsi="Times New Roman" w:cs="Times New Roman"/>
          <w:sz w:val="24"/>
          <w:szCs w:val="24"/>
        </w:rPr>
      </w:pPr>
      <w:r>
        <w:rPr>
          <w:rFonts w:ascii="Times New Roman" w:hAnsi="Times New Roman" w:cs="Times New Roman"/>
          <w:bCs/>
          <w:sz w:val="24"/>
          <w:szCs w:val="24"/>
        </w:rPr>
        <w:t>CN V</w:t>
      </w:r>
    </w:p>
    <w:p w:rsidR="00C933E5" w:rsidRPr="00C933E5" w:rsidRDefault="00C933E5" w:rsidP="007D3154">
      <w:pPr>
        <w:pStyle w:val="ListParagraph"/>
        <w:numPr>
          <w:ilvl w:val="0"/>
          <w:numId w:val="60"/>
        </w:numPr>
        <w:rPr>
          <w:rFonts w:ascii="Times New Roman" w:hAnsi="Times New Roman" w:cs="Times New Roman"/>
          <w:sz w:val="24"/>
          <w:szCs w:val="24"/>
        </w:rPr>
      </w:pPr>
      <w:r>
        <w:rPr>
          <w:rFonts w:ascii="Times New Roman" w:hAnsi="Times New Roman" w:cs="Times New Roman"/>
          <w:bCs/>
          <w:sz w:val="24"/>
          <w:szCs w:val="24"/>
        </w:rPr>
        <w:t>CN VII</w:t>
      </w:r>
    </w:p>
    <w:p w:rsidR="00C933E5" w:rsidRPr="00C933E5" w:rsidRDefault="00C933E5" w:rsidP="007D3154">
      <w:pPr>
        <w:pStyle w:val="ListParagraph"/>
        <w:numPr>
          <w:ilvl w:val="0"/>
          <w:numId w:val="60"/>
        </w:numPr>
        <w:rPr>
          <w:rFonts w:ascii="Times New Roman" w:hAnsi="Times New Roman" w:cs="Times New Roman"/>
          <w:sz w:val="24"/>
          <w:szCs w:val="24"/>
        </w:rPr>
      </w:pPr>
      <w:r>
        <w:rPr>
          <w:rFonts w:ascii="Times New Roman" w:hAnsi="Times New Roman" w:cs="Times New Roman"/>
          <w:bCs/>
          <w:sz w:val="24"/>
          <w:szCs w:val="24"/>
        </w:rPr>
        <w:t>CN IX</w:t>
      </w:r>
    </w:p>
    <w:p w:rsidR="00C933E5" w:rsidRPr="00C933E5" w:rsidRDefault="00C933E5" w:rsidP="007D3154">
      <w:pPr>
        <w:pStyle w:val="ListParagraph"/>
        <w:numPr>
          <w:ilvl w:val="0"/>
          <w:numId w:val="60"/>
        </w:numPr>
        <w:rPr>
          <w:rFonts w:ascii="Times New Roman" w:hAnsi="Times New Roman" w:cs="Times New Roman"/>
          <w:sz w:val="24"/>
          <w:szCs w:val="24"/>
        </w:rPr>
      </w:pPr>
      <w:r>
        <w:rPr>
          <w:rFonts w:ascii="Times New Roman" w:hAnsi="Times New Roman" w:cs="Times New Roman"/>
          <w:bCs/>
          <w:sz w:val="24"/>
          <w:szCs w:val="24"/>
        </w:rPr>
        <w:t>CN X</w:t>
      </w:r>
    </w:p>
    <w:p w:rsidR="00C933E5" w:rsidRPr="00C933E5" w:rsidRDefault="00C933E5" w:rsidP="007D3154">
      <w:pPr>
        <w:pStyle w:val="ListParagraph"/>
        <w:numPr>
          <w:ilvl w:val="0"/>
          <w:numId w:val="60"/>
        </w:numPr>
        <w:rPr>
          <w:rFonts w:ascii="Times New Roman" w:hAnsi="Times New Roman" w:cs="Times New Roman"/>
          <w:sz w:val="24"/>
          <w:szCs w:val="24"/>
        </w:rPr>
      </w:pPr>
      <w:r>
        <w:rPr>
          <w:rFonts w:ascii="Times New Roman" w:hAnsi="Times New Roman" w:cs="Times New Roman"/>
          <w:bCs/>
          <w:sz w:val="24"/>
          <w:szCs w:val="24"/>
        </w:rPr>
        <w:t>CN XII</w:t>
      </w:r>
    </w:p>
    <w:p w:rsidR="00C933E5" w:rsidRPr="00C933E5" w:rsidRDefault="00C933E5" w:rsidP="00C933E5">
      <w:pPr>
        <w:pStyle w:val="ListParagraph"/>
        <w:numPr>
          <w:ilvl w:val="0"/>
          <w:numId w:val="1"/>
        </w:numPr>
        <w:rPr>
          <w:rFonts w:ascii="Times New Roman" w:hAnsi="Times New Roman" w:cs="Times New Roman"/>
          <w:sz w:val="24"/>
          <w:szCs w:val="24"/>
        </w:rPr>
      </w:pPr>
      <w:r>
        <w:rPr>
          <w:rFonts w:ascii="Times New Roman" w:hAnsi="Times New Roman" w:cs="Times New Roman"/>
          <w:bCs/>
          <w:sz w:val="24"/>
          <w:szCs w:val="24"/>
        </w:rPr>
        <w:t>Which taste sensation response  is not mediated by GPCR?</w:t>
      </w:r>
    </w:p>
    <w:p w:rsidR="00C933E5" w:rsidRPr="00C933E5" w:rsidRDefault="00C933E5" w:rsidP="007D3154">
      <w:pPr>
        <w:pStyle w:val="ListParagraph"/>
        <w:numPr>
          <w:ilvl w:val="0"/>
          <w:numId w:val="61"/>
        </w:numPr>
        <w:rPr>
          <w:rFonts w:ascii="Times New Roman" w:hAnsi="Times New Roman" w:cs="Times New Roman"/>
          <w:sz w:val="24"/>
          <w:szCs w:val="24"/>
        </w:rPr>
      </w:pPr>
      <w:r>
        <w:rPr>
          <w:rFonts w:ascii="Times New Roman" w:hAnsi="Times New Roman" w:cs="Times New Roman"/>
          <w:bCs/>
          <w:sz w:val="24"/>
          <w:szCs w:val="24"/>
        </w:rPr>
        <w:t>Sweet</w:t>
      </w:r>
    </w:p>
    <w:p w:rsidR="00C933E5" w:rsidRPr="00C933E5" w:rsidRDefault="00C933E5" w:rsidP="007D3154">
      <w:pPr>
        <w:pStyle w:val="ListParagraph"/>
        <w:numPr>
          <w:ilvl w:val="0"/>
          <w:numId w:val="61"/>
        </w:numPr>
        <w:rPr>
          <w:rFonts w:ascii="Times New Roman" w:hAnsi="Times New Roman" w:cs="Times New Roman"/>
          <w:sz w:val="24"/>
          <w:szCs w:val="24"/>
        </w:rPr>
      </w:pPr>
      <w:r>
        <w:rPr>
          <w:rFonts w:ascii="Times New Roman" w:hAnsi="Times New Roman" w:cs="Times New Roman"/>
          <w:bCs/>
          <w:sz w:val="24"/>
          <w:szCs w:val="24"/>
        </w:rPr>
        <w:t>Salty</w:t>
      </w:r>
    </w:p>
    <w:p w:rsidR="00C933E5" w:rsidRPr="00C933E5" w:rsidRDefault="00C933E5" w:rsidP="007D3154">
      <w:pPr>
        <w:pStyle w:val="ListParagraph"/>
        <w:numPr>
          <w:ilvl w:val="0"/>
          <w:numId w:val="61"/>
        </w:numPr>
        <w:rPr>
          <w:rFonts w:ascii="Times New Roman" w:hAnsi="Times New Roman" w:cs="Times New Roman"/>
          <w:sz w:val="24"/>
          <w:szCs w:val="24"/>
        </w:rPr>
      </w:pPr>
      <w:r>
        <w:rPr>
          <w:rFonts w:ascii="Times New Roman" w:hAnsi="Times New Roman" w:cs="Times New Roman"/>
          <w:bCs/>
          <w:sz w:val="24"/>
          <w:szCs w:val="24"/>
        </w:rPr>
        <w:t>Bitter</w:t>
      </w:r>
    </w:p>
    <w:p w:rsidR="00C933E5" w:rsidRPr="00C933E5" w:rsidRDefault="00C933E5" w:rsidP="007D3154">
      <w:pPr>
        <w:pStyle w:val="ListParagraph"/>
        <w:numPr>
          <w:ilvl w:val="0"/>
          <w:numId w:val="61"/>
        </w:numPr>
        <w:rPr>
          <w:rFonts w:ascii="Times New Roman" w:hAnsi="Times New Roman" w:cs="Times New Roman"/>
          <w:sz w:val="24"/>
          <w:szCs w:val="24"/>
        </w:rPr>
      </w:pPr>
      <w:r>
        <w:rPr>
          <w:rFonts w:ascii="Times New Roman" w:hAnsi="Times New Roman" w:cs="Times New Roman"/>
          <w:bCs/>
          <w:sz w:val="24"/>
          <w:szCs w:val="24"/>
        </w:rPr>
        <w:lastRenderedPageBreak/>
        <w:t>Umami</w:t>
      </w:r>
    </w:p>
    <w:p w:rsidR="00C933E5" w:rsidRPr="00C933E5" w:rsidRDefault="00C933E5" w:rsidP="007D3154">
      <w:pPr>
        <w:pStyle w:val="ListParagraph"/>
        <w:numPr>
          <w:ilvl w:val="0"/>
          <w:numId w:val="61"/>
        </w:numPr>
        <w:rPr>
          <w:rFonts w:ascii="Times New Roman" w:hAnsi="Times New Roman" w:cs="Times New Roman"/>
          <w:sz w:val="24"/>
          <w:szCs w:val="24"/>
        </w:rPr>
      </w:pPr>
      <w:r>
        <w:rPr>
          <w:rFonts w:ascii="Times New Roman" w:hAnsi="Times New Roman" w:cs="Times New Roman"/>
          <w:bCs/>
          <w:sz w:val="24"/>
          <w:szCs w:val="24"/>
        </w:rPr>
        <w:t xml:space="preserve">Forget it. Only 4 choices for this one.  </w:t>
      </w:r>
    </w:p>
    <w:p w:rsidR="006A336D" w:rsidRPr="006A336D" w:rsidRDefault="006A336D" w:rsidP="006A336D">
      <w:pPr>
        <w:spacing w:before="100" w:beforeAutospacing="1" w:after="100" w:afterAutospacing="1" w:line="240" w:lineRule="auto"/>
        <w:ind w:left="1080"/>
        <w:outlineLvl w:val="2"/>
        <w:rPr>
          <w:rFonts w:ascii="Times New Roman" w:eastAsia="Times New Roman" w:hAnsi="Times New Roman" w:cs="Times New Roman"/>
          <w:b/>
          <w:bCs/>
          <w:sz w:val="27"/>
          <w:szCs w:val="27"/>
        </w:rPr>
      </w:pPr>
    </w:p>
    <w:sectPr w:rsidR="006A336D" w:rsidRPr="006A336D" w:rsidSect="00753A1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27886"/>
    <w:multiLevelType w:val="hybridMultilevel"/>
    <w:tmpl w:val="68C2442E"/>
    <w:lvl w:ilvl="0" w:tplc="C1FC6C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FB0A60"/>
    <w:multiLevelType w:val="hybridMultilevel"/>
    <w:tmpl w:val="63AC2C04"/>
    <w:lvl w:ilvl="0" w:tplc="2C48351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78F2634"/>
    <w:multiLevelType w:val="hybridMultilevel"/>
    <w:tmpl w:val="69A8F42C"/>
    <w:lvl w:ilvl="0" w:tplc="73EEF6D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8F70D7E"/>
    <w:multiLevelType w:val="hybridMultilevel"/>
    <w:tmpl w:val="5954661A"/>
    <w:lvl w:ilvl="0" w:tplc="D990160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A52121E"/>
    <w:multiLevelType w:val="hybridMultilevel"/>
    <w:tmpl w:val="3E6AD18A"/>
    <w:lvl w:ilvl="0" w:tplc="78A83DE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CEE3ABE"/>
    <w:multiLevelType w:val="hybridMultilevel"/>
    <w:tmpl w:val="294460E2"/>
    <w:lvl w:ilvl="0" w:tplc="E35A944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0DBC27AF"/>
    <w:multiLevelType w:val="hybridMultilevel"/>
    <w:tmpl w:val="B0ECFD48"/>
    <w:lvl w:ilvl="0" w:tplc="F5D45F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2BC5A2D"/>
    <w:multiLevelType w:val="hybridMultilevel"/>
    <w:tmpl w:val="D450854E"/>
    <w:lvl w:ilvl="0" w:tplc="6D7CAED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2F027A3"/>
    <w:multiLevelType w:val="hybridMultilevel"/>
    <w:tmpl w:val="92182EFA"/>
    <w:lvl w:ilvl="0" w:tplc="080ACE1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365368F"/>
    <w:multiLevelType w:val="hybridMultilevel"/>
    <w:tmpl w:val="49582128"/>
    <w:lvl w:ilvl="0" w:tplc="DE5C310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4912937"/>
    <w:multiLevelType w:val="hybridMultilevel"/>
    <w:tmpl w:val="E662E55E"/>
    <w:lvl w:ilvl="0" w:tplc="8EFCE0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74D2766"/>
    <w:multiLevelType w:val="hybridMultilevel"/>
    <w:tmpl w:val="5C7EB842"/>
    <w:lvl w:ilvl="0" w:tplc="9C08596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1E600782"/>
    <w:multiLevelType w:val="hybridMultilevel"/>
    <w:tmpl w:val="42DC5E54"/>
    <w:lvl w:ilvl="0" w:tplc="82883F6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1EE86A17"/>
    <w:multiLevelType w:val="hybridMultilevel"/>
    <w:tmpl w:val="127C5C60"/>
    <w:lvl w:ilvl="0" w:tplc="5A58779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238C7023"/>
    <w:multiLevelType w:val="hybridMultilevel"/>
    <w:tmpl w:val="A110734A"/>
    <w:lvl w:ilvl="0" w:tplc="27182F5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47E1F7B"/>
    <w:multiLevelType w:val="hybridMultilevel"/>
    <w:tmpl w:val="99CEDF6A"/>
    <w:lvl w:ilvl="0" w:tplc="B6A69D0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52C33DC"/>
    <w:multiLevelType w:val="hybridMultilevel"/>
    <w:tmpl w:val="2608766E"/>
    <w:lvl w:ilvl="0" w:tplc="EF5647C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7B86AB3"/>
    <w:multiLevelType w:val="hybridMultilevel"/>
    <w:tmpl w:val="414088B6"/>
    <w:lvl w:ilvl="0" w:tplc="B1F0BA0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28797214"/>
    <w:multiLevelType w:val="hybridMultilevel"/>
    <w:tmpl w:val="3B326F74"/>
    <w:lvl w:ilvl="0" w:tplc="B2B4136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2A8572D4"/>
    <w:multiLevelType w:val="hybridMultilevel"/>
    <w:tmpl w:val="9B883E30"/>
    <w:lvl w:ilvl="0" w:tplc="61AECDA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30666A64"/>
    <w:multiLevelType w:val="hybridMultilevel"/>
    <w:tmpl w:val="7CCAD696"/>
    <w:lvl w:ilvl="0" w:tplc="3FAE86A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30770814"/>
    <w:multiLevelType w:val="hybridMultilevel"/>
    <w:tmpl w:val="9A564410"/>
    <w:lvl w:ilvl="0" w:tplc="07049D5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33383BC9"/>
    <w:multiLevelType w:val="hybridMultilevel"/>
    <w:tmpl w:val="749CDF98"/>
    <w:lvl w:ilvl="0" w:tplc="F726094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335D379F"/>
    <w:multiLevelType w:val="hybridMultilevel"/>
    <w:tmpl w:val="AB7C4A4A"/>
    <w:lvl w:ilvl="0" w:tplc="FC2E3CF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36D83751"/>
    <w:multiLevelType w:val="hybridMultilevel"/>
    <w:tmpl w:val="D1FA1122"/>
    <w:lvl w:ilvl="0" w:tplc="7534E08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3D412ADB"/>
    <w:multiLevelType w:val="hybridMultilevel"/>
    <w:tmpl w:val="1DEA000A"/>
    <w:lvl w:ilvl="0" w:tplc="79E60D2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400C5EDC"/>
    <w:multiLevelType w:val="hybridMultilevel"/>
    <w:tmpl w:val="A322D3C0"/>
    <w:lvl w:ilvl="0" w:tplc="88525CF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40DE5534"/>
    <w:multiLevelType w:val="hybridMultilevel"/>
    <w:tmpl w:val="5380BD22"/>
    <w:lvl w:ilvl="0" w:tplc="A35811C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1477125"/>
    <w:multiLevelType w:val="hybridMultilevel"/>
    <w:tmpl w:val="C91A9B1A"/>
    <w:lvl w:ilvl="0" w:tplc="96781FF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42F878BB"/>
    <w:multiLevelType w:val="hybridMultilevel"/>
    <w:tmpl w:val="E410F0F0"/>
    <w:lvl w:ilvl="0" w:tplc="A6DCBE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44E4115C"/>
    <w:multiLevelType w:val="hybridMultilevel"/>
    <w:tmpl w:val="44723A6C"/>
    <w:lvl w:ilvl="0" w:tplc="7A1AC25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46044A7B"/>
    <w:multiLevelType w:val="hybridMultilevel"/>
    <w:tmpl w:val="89864C54"/>
    <w:lvl w:ilvl="0" w:tplc="03D4158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4AFD017F"/>
    <w:multiLevelType w:val="hybridMultilevel"/>
    <w:tmpl w:val="2B0AA6FE"/>
    <w:lvl w:ilvl="0" w:tplc="4668785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4E623848"/>
    <w:multiLevelType w:val="hybridMultilevel"/>
    <w:tmpl w:val="660AEC8C"/>
    <w:lvl w:ilvl="0" w:tplc="922C21A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4EE0376C"/>
    <w:multiLevelType w:val="hybridMultilevel"/>
    <w:tmpl w:val="73DE9018"/>
    <w:lvl w:ilvl="0" w:tplc="E30CFE6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508D6C06"/>
    <w:multiLevelType w:val="hybridMultilevel"/>
    <w:tmpl w:val="13CCC3A4"/>
    <w:lvl w:ilvl="0" w:tplc="59CA289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51AA3839"/>
    <w:multiLevelType w:val="hybridMultilevel"/>
    <w:tmpl w:val="D69A77D4"/>
    <w:lvl w:ilvl="0" w:tplc="5812FE3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51D231B5"/>
    <w:multiLevelType w:val="hybridMultilevel"/>
    <w:tmpl w:val="29CCC870"/>
    <w:lvl w:ilvl="0" w:tplc="FB64E7A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531225D4"/>
    <w:multiLevelType w:val="hybridMultilevel"/>
    <w:tmpl w:val="8D102700"/>
    <w:lvl w:ilvl="0" w:tplc="7DE6478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532B6D97"/>
    <w:multiLevelType w:val="hybridMultilevel"/>
    <w:tmpl w:val="61F468AE"/>
    <w:lvl w:ilvl="0" w:tplc="10AE2F0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534D03BC"/>
    <w:multiLevelType w:val="hybridMultilevel"/>
    <w:tmpl w:val="B32E929C"/>
    <w:lvl w:ilvl="0" w:tplc="69A2D72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55933B6F"/>
    <w:multiLevelType w:val="hybridMultilevel"/>
    <w:tmpl w:val="47422480"/>
    <w:lvl w:ilvl="0" w:tplc="114627C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599B56FE"/>
    <w:multiLevelType w:val="hybridMultilevel"/>
    <w:tmpl w:val="0B7618F6"/>
    <w:lvl w:ilvl="0" w:tplc="43BE50A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5D43109E"/>
    <w:multiLevelType w:val="hybridMultilevel"/>
    <w:tmpl w:val="01509C60"/>
    <w:lvl w:ilvl="0" w:tplc="A16E87F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5F632A21"/>
    <w:multiLevelType w:val="hybridMultilevel"/>
    <w:tmpl w:val="D556E39A"/>
    <w:lvl w:ilvl="0" w:tplc="3CAE614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5FCD75B1"/>
    <w:multiLevelType w:val="hybridMultilevel"/>
    <w:tmpl w:val="7A28D834"/>
    <w:lvl w:ilvl="0" w:tplc="2DF2150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611F28C9"/>
    <w:multiLevelType w:val="hybridMultilevel"/>
    <w:tmpl w:val="B6C08CD6"/>
    <w:lvl w:ilvl="0" w:tplc="9812626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nsid w:val="653918FC"/>
    <w:multiLevelType w:val="hybridMultilevel"/>
    <w:tmpl w:val="B0EE463A"/>
    <w:lvl w:ilvl="0" w:tplc="BAC6D59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665463E0"/>
    <w:multiLevelType w:val="hybridMultilevel"/>
    <w:tmpl w:val="A80083C6"/>
    <w:lvl w:ilvl="0" w:tplc="2F02CED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nsid w:val="67B42C03"/>
    <w:multiLevelType w:val="hybridMultilevel"/>
    <w:tmpl w:val="3EE65E6C"/>
    <w:lvl w:ilvl="0" w:tplc="72BC1F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nsid w:val="686C38E1"/>
    <w:multiLevelType w:val="hybridMultilevel"/>
    <w:tmpl w:val="2C703744"/>
    <w:lvl w:ilvl="0" w:tplc="A0FA138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nsid w:val="69104D91"/>
    <w:multiLevelType w:val="hybridMultilevel"/>
    <w:tmpl w:val="553EB878"/>
    <w:lvl w:ilvl="0" w:tplc="DFF086D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nsid w:val="6EEA4CE4"/>
    <w:multiLevelType w:val="hybridMultilevel"/>
    <w:tmpl w:val="1A7A0538"/>
    <w:lvl w:ilvl="0" w:tplc="C0F02AB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6F0728F5"/>
    <w:multiLevelType w:val="hybridMultilevel"/>
    <w:tmpl w:val="D68C6C36"/>
    <w:lvl w:ilvl="0" w:tplc="4A3688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nsid w:val="708F6C2A"/>
    <w:multiLevelType w:val="hybridMultilevel"/>
    <w:tmpl w:val="E5AA2F90"/>
    <w:lvl w:ilvl="0" w:tplc="BA18BA8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nsid w:val="7654332F"/>
    <w:multiLevelType w:val="hybridMultilevel"/>
    <w:tmpl w:val="968E4A40"/>
    <w:lvl w:ilvl="0" w:tplc="6B5E75E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nsid w:val="772A5A1F"/>
    <w:multiLevelType w:val="hybridMultilevel"/>
    <w:tmpl w:val="D236ECBE"/>
    <w:lvl w:ilvl="0" w:tplc="B8DED38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nsid w:val="77AD780C"/>
    <w:multiLevelType w:val="hybridMultilevel"/>
    <w:tmpl w:val="371A2EC6"/>
    <w:lvl w:ilvl="0" w:tplc="66AA21F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nsid w:val="79E645A9"/>
    <w:multiLevelType w:val="hybridMultilevel"/>
    <w:tmpl w:val="694ACB62"/>
    <w:lvl w:ilvl="0" w:tplc="192AB7A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nsid w:val="7D2957A5"/>
    <w:multiLevelType w:val="hybridMultilevel"/>
    <w:tmpl w:val="5A689C70"/>
    <w:lvl w:ilvl="0" w:tplc="C742B40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nsid w:val="7F5953A2"/>
    <w:multiLevelType w:val="hybridMultilevel"/>
    <w:tmpl w:val="152EDEB2"/>
    <w:lvl w:ilvl="0" w:tplc="41FCB0E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51"/>
  </w:num>
  <w:num w:numId="3">
    <w:abstractNumId w:val="1"/>
  </w:num>
  <w:num w:numId="4">
    <w:abstractNumId w:val="57"/>
  </w:num>
  <w:num w:numId="5">
    <w:abstractNumId w:val="40"/>
  </w:num>
  <w:num w:numId="6">
    <w:abstractNumId w:val="9"/>
  </w:num>
  <w:num w:numId="7">
    <w:abstractNumId w:val="8"/>
  </w:num>
  <w:num w:numId="8">
    <w:abstractNumId w:val="32"/>
  </w:num>
  <w:num w:numId="9">
    <w:abstractNumId w:val="3"/>
  </w:num>
  <w:num w:numId="10">
    <w:abstractNumId w:val="24"/>
  </w:num>
  <w:num w:numId="11">
    <w:abstractNumId w:val="10"/>
  </w:num>
  <w:num w:numId="12">
    <w:abstractNumId w:val="26"/>
  </w:num>
  <w:num w:numId="13">
    <w:abstractNumId w:val="17"/>
  </w:num>
  <w:num w:numId="14">
    <w:abstractNumId w:val="48"/>
  </w:num>
  <w:num w:numId="15">
    <w:abstractNumId w:val="21"/>
  </w:num>
  <w:num w:numId="16">
    <w:abstractNumId w:val="41"/>
  </w:num>
  <w:num w:numId="17">
    <w:abstractNumId w:val="30"/>
  </w:num>
  <w:num w:numId="18">
    <w:abstractNumId w:val="49"/>
  </w:num>
  <w:num w:numId="19">
    <w:abstractNumId w:val="37"/>
  </w:num>
  <w:num w:numId="20">
    <w:abstractNumId w:val="45"/>
  </w:num>
  <w:num w:numId="21">
    <w:abstractNumId w:val="56"/>
  </w:num>
  <w:num w:numId="22">
    <w:abstractNumId w:val="53"/>
  </w:num>
  <w:num w:numId="23">
    <w:abstractNumId w:val="55"/>
  </w:num>
  <w:num w:numId="24">
    <w:abstractNumId w:val="2"/>
  </w:num>
  <w:num w:numId="25">
    <w:abstractNumId w:val="44"/>
  </w:num>
  <w:num w:numId="26">
    <w:abstractNumId w:val="18"/>
  </w:num>
  <w:num w:numId="27">
    <w:abstractNumId w:val="5"/>
  </w:num>
  <w:num w:numId="28">
    <w:abstractNumId w:val="4"/>
  </w:num>
  <w:num w:numId="29">
    <w:abstractNumId w:val="38"/>
  </w:num>
  <w:num w:numId="30">
    <w:abstractNumId w:val="29"/>
  </w:num>
  <w:num w:numId="31">
    <w:abstractNumId w:val="19"/>
  </w:num>
  <w:num w:numId="32">
    <w:abstractNumId w:val="7"/>
  </w:num>
  <w:num w:numId="33">
    <w:abstractNumId w:val="25"/>
  </w:num>
  <w:num w:numId="34">
    <w:abstractNumId w:val="6"/>
  </w:num>
  <w:num w:numId="35">
    <w:abstractNumId w:val="36"/>
  </w:num>
  <w:num w:numId="36">
    <w:abstractNumId w:val="42"/>
  </w:num>
  <w:num w:numId="37">
    <w:abstractNumId w:val="46"/>
  </w:num>
  <w:num w:numId="38">
    <w:abstractNumId w:val="47"/>
  </w:num>
  <w:num w:numId="39">
    <w:abstractNumId w:val="27"/>
  </w:num>
  <w:num w:numId="40">
    <w:abstractNumId w:val="43"/>
  </w:num>
  <w:num w:numId="41">
    <w:abstractNumId w:val="35"/>
  </w:num>
  <w:num w:numId="42">
    <w:abstractNumId w:val="50"/>
  </w:num>
  <w:num w:numId="43">
    <w:abstractNumId w:val="12"/>
  </w:num>
  <w:num w:numId="44">
    <w:abstractNumId w:val="31"/>
  </w:num>
  <w:num w:numId="45">
    <w:abstractNumId w:val="28"/>
  </w:num>
  <w:num w:numId="46">
    <w:abstractNumId w:val="52"/>
  </w:num>
  <w:num w:numId="47">
    <w:abstractNumId w:val="34"/>
  </w:num>
  <w:num w:numId="48">
    <w:abstractNumId w:val="33"/>
  </w:num>
  <w:num w:numId="49">
    <w:abstractNumId w:val="16"/>
  </w:num>
  <w:num w:numId="50">
    <w:abstractNumId w:val="59"/>
  </w:num>
  <w:num w:numId="51">
    <w:abstractNumId w:val="58"/>
  </w:num>
  <w:num w:numId="52">
    <w:abstractNumId w:val="60"/>
  </w:num>
  <w:num w:numId="53">
    <w:abstractNumId w:val="11"/>
  </w:num>
  <w:num w:numId="54">
    <w:abstractNumId w:val="15"/>
  </w:num>
  <w:num w:numId="55">
    <w:abstractNumId w:val="23"/>
  </w:num>
  <w:num w:numId="56">
    <w:abstractNumId w:val="22"/>
  </w:num>
  <w:num w:numId="57">
    <w:abstractNumId w:val="20"/>
  </w:num>
  <w:num w:numId="58">
    <w:abstractNumId w:val="54"/>
  </w:num>
  <w:num w:numId="59">
    <w:abstractNumId w:val="13"/>
  </w:num>
  <w:num w:numId="60">
    <w:abstractNumId w:val="39"/>
  </w:num>
  <w:num w:numId="61">
    <w:abstractNumId w:val="14"/>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05A11"/>
    <w:rsid w:val="000342E5"/>
    <w:rsid w:val="0009219A"/>
    <w:rsid w:val="000974F8"/>
    <w:rsid w:val="000A59ED"/>
    <w:rsid w:val="0013493E"/>
    <w:rsid w:val="0014503F"/>
    <w:rsid w:val="0014713E"/>
    <w:rsid w:val="00173413"/>
    <w:rsid w:val="00263C80"/>
    <w:rsid w:val="00344911"/>
    <w:rsid w:val="0035633C"/>
    <w:rsid w:val="003B0154"/>
    <w:rsid w:val="003C20A6"/>
    <w:rsid w:val="00421C70"/>
    <w:rsid w:val="00441F50"/>
    <w:rsid w:val="00455626"/>
    <w:rsid w:val="004856FB"/>
    <w:rsid w:val="0048735A"/>
    <w:rsid w:val="005C6E25"/>
    <w:rsid w:val="005F3777"/>
    <w:rsid w:val="005F7152"/>
    <w:rsid w:val="00607EBC"/>
    <w:rsid w:val="006A336D"/>
    <w:rsid w:val="006C5987"/>
    <w:rsid w:val="006F2685"/>
    <w:rsid w:val="006F5836"/>
    <w:rsid w:val="00725043"/>
    <w:rsid w:val="00726C23"/>
    <w:rsid w:val="00753A1C"/>
    <w:rsid w:val="0075598D"/>
    <w:rsid w:val="007643A0"/>
    <w:rsid w:val="007865F2"/>
    <w:rsid w:val="007B2089"/>
    <w:rsid w:val="007D3154"/>
    <w:rsid w:val="008D0306"/>
    <w:rsid w:val="008D5E81"/>
    <w:rsid w:val="008D74AF"/>
    <w:rsid w:val="008F65AC"/>
    <w:rsid w:val="009F63EE"/>
    <w:rsid w:val="00A018EA"/>
    <w:rsid w:val="00A56D1D"/>
    <w:rsid w:val="00AE4C7F"/>
    <w:rsid w:val="00B05A11"/>
    <w:rsid w:val="00B336F8"/>
    <w:rsid w:val="00B74A23"/>
    <w:rsid w:val="00B8321C"/>
    <w:rsid w:val="00BB1F29"/>
    <w:rsid w:val="00C31280"/>
    <w:rsid w:val="00C7337F"/>
    <w:rsid w:val="00C933E5"/>
    <w:rsid w:val="00D35D97"/>
    <w:rsid w:val="00D40364"/>
    <w:rsid w:val="00D46CC4"/>
    <w:rsid w:val="00D72854"/>
    <w:rsid w:val="00DC445A"/>
    <w:rsid w:val="00EC469E"/>
    <w:rsid w:val="00F23954"/>
    <w:rsid w:val="00FA2247"/>
    <w:rsid w:val="00FA34C0"/>
    <w:rsid w:val="00FB6A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A11"/>
  </w:style>
  <w:style w:type="paragraph" w:styleId="Heading3">
    <w:name w:val="heading 3"/>
    <w:basedOn w:val="Normal"/>
    <w:link w:val="Heading3Char"/>
    <w:uiPriority w:val="9"/>
    <w:qFormat/>
    <w:rsid w:val="006A336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5A11"/>
    <w:pPr>
      <w:ind w:left="720"/>
      <w:contextualSpacing/>
    </w:pPr>
  </w:style>
  <w:style w:type="paragraph" w:styleId="BalloonText">
    <w:name w:val="Balloon Text"/>
    <w:basedOn w:val="Normal"/>
    <w:link w:val="BalloonTextChar"/>
    <w:uiPriority w:val="99"/>
    <w:semiHidden/>
    <w:unhideWhenUsed/>
    <w:rsid w:val="00DC44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445A"/>
    <w:rPr>
      <w:rFonts w:ascii="Tahoma" w:hAnsi="Tahoma" w:cs="Tahoma"/>
      <w:sz w:val="16"/>
      <w:szCs w:val="16"/>
    </w:rPr>
  </w:style>
  <w:style w:type="character" w:customStyle="1" w:styleId="Heading3Char">
    <w:name w:val="Heading 3 Char"/>
    <w:basedOn w:val="DefaultParagraphFont"/>
    <w:link w:val="Heading3"/>
    <w:uiPriority w:val="9"/>
    <w:rsid w:val="006A336D"/>
    <w:rPr>
      <w:rFonts w:ascii="Times New Roman" w:eastAsia="Times New Roman" w:hAnsi="Times New Roman" w:cs="Times New Roman"/>
      <w:b/>
      <w:bCs/>
      <w:sz w:val="27"/>
      <w:szCs w:val="27"/>
    </w:rPr>
  </w:style>
  <w:style w:type="character" w:styleId="Emphasis">
    <w:name w:val="Emphasis"/>
    <w:basedOn w:val="DefaultParagraphFont"/>
    <w:uiPriority w:val="20"/>
    <w:qFormat/>
    <w:rsid w:val="006A336D"/>
    <w:rPr>
      <w:i/>
      <w:iCs/>
    </w:rPr>
  </w:style>
</w:styles>
</file>

<file path=word/webSettings.xml><?xml version="1.0" encoding="utf-8"?>
<w:webSettings xmlns:r="http://schemas.openxmlformats.org/officeDocument/2006/relationships" xmlns:w="http://schemas.openxmlformats.org/wordprocessingml/2006/main">
  <w:divs>
    <w:div w:id="18094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534</TotalTime>
  <Pages>12</Pages>
  <Words>2412</Words>
  <Characters>13753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Dan</cp:lastModifiedBy>
  <cp:revision>15</cp:revision>
  <dcterms:created xsi:type="dcterms:W3CDTF">2012-03-26T19:09:00Z</dcterms:created>
  <dcterms:modified xsi:type="dcterms:W3CDTF">2012-04-06T13:46:00Z</dcterms:modified>
</cp:coreProperties>
</file>